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F16" w:rsidRDefault="00E33F16">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am</w:t>
      </w:r>
    </w:p>
    <w:p w:rsidR="00E33F16" w:rsidRDefault="00E33F16">
      <w:pPr>
        <w:jc w:val="both"/>
        <w:rPr>
          <w:rFonts w:ascii="Arial" w:hAnsi="Arial" w:cs="Arial"/>
          <w:sz w:val="19"/>
          <w:szCs w:val="19"/>
        </w:rPr>
      </w:pPr>
    </w:p>
    <w:p w:rsidR="00E33F16" w:rsidRDefault="00E33F16">
      <w:pPr>
        <w:jc w:val="both"/>
        <w:rPr>
          <w:rFonts w:ascii="Arial" w:hAnsi="Arial" w:cs="Arial"/>
          <w:sz w:val="19"/>
          <w:szCs w:val="19"/>
          <w:u w:val="single"/>
        </w:rPr>
      </w:pPr>
    </w:p>
    <w:p w:rsidR="00E33F16" w:rsidRDefault="00E33F16">
      <w:pPr>
        <w:jc w:val="both"/>
        <w:rPr>
          <w:rFonts w:ascii="Arial" w:hAnsi="Arial" w:cs="Arial"/>
          <w:sz w:val="19"/>
          <w:szCs w:val="19"/>
        </w:rPr>
      </w:pPr>
      <w:r>
        <w:rPr>
          <w:rFonts w:ascii="Arial" w:hAnsi="Arial" w:cs="Arial"/>
          <w:sz w:val="19"/>
          <w:szCs w:val="19"/>
          <w:u w:val="single"/>
        </w:rPr>
        <w:t>________________________________________</w:t>
      </w:r>
    </w:p>
    <w:p w:rsidR="00E33F16" w:rsidRDefault="00E33F16">
      <w:pPr>
        <w:spacing w:before="60" w:line="360" w:lineRule="auto"/>
        <w:jc w:val="both"/>
        <w:rPr>
          <w:rFonts w:ascii="Arial" w:hAnsi="Arial" w:cs="Arial"/>
          <w:sz w:val="19"/>
          <w:szCs w:val="19"/>
        </w:rPr>
      </w:pPr>
      <w:r>
        <w:rPr>
          <w:rFonts w:ascii="Arial" w:hAnsi="Arial" w:cs="Arial"/>
          <w:sz w:val="18"/>
          <w:szCs w:val="18"/>
        </w:rPr>
        <w:t>(Stadt-, Markt-Gemeindeamt, pol. Bezirk)</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roofErr w:type="spellStart"/>
      <w:r>
        <w:rPr>
          <w:rFonts w:ascii="Arial" w:hAnsi="Arial" w:cs="Arial"/>
          <w:sz w:val="19"/>
          <w:szCs w:val="19"/>
        </w:rPr>
        <w:t>RSb</w:t>
      </w:r>
      <w:proofErr w:type="spellEnd"/>
    </w:p>
    <w:p w:rsidR="00E33F16" w:rsidRDefault="00E33F16">
      <w:pPr>
        <w:spacing w:line="360" w:lineRule="auto"/>
        <w:jc w:val="both"/>
        <w:rPr>
          <w:rFonts w:ascii="Arial" w:hAnsi="Arial" w:cs="Arial"/>
          <w:sz w:val="19"/>
          <w:szCs w:val="19"/>
        </w:rPr>
      </w:pPr>
      <w:r>
        <w:rPr>
          <w:rFonts w:ascii="Arial" w:hAnsi="Arial" w:cs="Arial"/>
          <w:sz w:val="19"/>
          <w:szCs w:val="19"/>
        </w:rPr>
        <w:t>Tel.:</w:t>
      </w:r>
    </w:p>
    <w:p w:rsidR="00E33F16" w:rsidRDefault="00E33F16">
      <w:pPr>
        <w:spacing w:line="360" w:lineRule="auto"/>
        <w:jc w:val="both"/>
        <w:rPr>
          <w:rFonts w:ascii="Arial" w:hAnsi="Arial" w:cs="Arial"/>
          <w:sz w:val="19"/>
          <w:szCs w:val="19"/>
        </w:rPr>
      </w:pPr>
      <w:r>
        <w:rPr>
          <w:rFonts w:ascii="Arial" w:hAnsi="Arial" w:cs="Arial"/>
          <w:sz w:val="19"/>
          <w:szCs w:val="19"/>
        </w:rPr>
        <w:t>Fax:</w:t>
      </w:r>
    </w:p>
    <w:p w:rsidR="00E33F16" w:rsidRDefault="00E33F16">
      <w:pPr>
        <w:jc w:val="both"/>
        <w:rPr>
          <w:rFonts w:ascii="Arial" w:hAnsi="Arial" w:cs="Arial"/>
          <w:sz w:val="19"/>
          <w:szCs w:val="19"/>
        </w:rPr>
      </w:pPr>
      <w:proofErr w:type="spellStart"/>
      <w:r>
        <w:rPr>
          <w:rFonts w:ascii="Arial" w:hAnsi="Arial" w:cs="Arial"/>
          <w:sz w:val="19"/>
          <w:szCs w:val="19"/>
        </w:rPr>
        <w:t>Zl</w:t>
      </w:r>
      <w:proofErr w:type="spellEnd"/>
      <w:r>
        <w:rPr>
          <w:rFonts w:ascii="Arial" w:hAnsi="Arial" w:cs="Arial"/>
          <w:sz w:val="19"/>
          <w:szCs w:val="19"/>
        </w:rPr>
        <w:t>.:</w:t>
      </w: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r>
        <w:rPr>
          <w:rFonts w:ascii="Arial" w:hAnsi="Arial" w:cs="Arial"/>
          <w:sz w:val="19"/>
          <w:szCs w:val="19"/>
        </w:rPr>
        <w:t>Gegenstand:</w:t>
      </w:r>
      <w:r>
        <w:rPr>
          <w:rFonts w:ascii="Arial" w:hAnsi="Arial" w:cs="Arial"/>
          <w:sz w:val="19"/>
          <w:szCs w:val="19"/>
        </w:rPr>
        <w:tab/>
        <w:t>Bauvorhaben</w:t>
      </w:r>
    </w:p>
    <w:p w:rsidR="00E33F16" w:rsidRDefault="00E33F16">
      <w:pPr>
        <w:ind w:firstLine="1418"/>
        <w:jc w:val="both"/>
        <w:rPr>
          <w:rFonts w:ascii="Arial" w:hAnsi="Arial" w:cs="Arial"/>
          <w:sz w:val="19"/>
          <w:szCs w:val="19"/>
        </w:rPr>
      </w:pPr>
      <w:r>
        <w:rPr>
          <w:rFonts w:ascii="Arial" w:hAnsi="Arial" w:cs="Arial"/>
          <w:sz w:val="19"/>
          <w:szCs w:val="19"/>
        </w:rPr>
        <w:t>Grundstück Nr.</w:t>
      </w:r>
    </w:p>
    <w:p w:rsidR="00E33F16" w:rsidRDefault="00E33F16">
      <w:pPr>
        <w:ind w:firstLine="1418"/>
        <w:jc w:val="both"/>
        <w:rPr>
          <w:rFonts w:ascii="Arial" w:hAnsi="Arial" w:cs="Arial"/>
          <w:sz w:val="19"/>
          <w:szCs w:val="19"/>
        </w:rPr>
      </w:pPr>
      <w:r>
        <w:rPr>
          <w:rFonts w:ascii="Arial" w:hAnsi="Arial" w:cs="Arial"/>
          <w:sz w:val="19"/>
          <w:szCs w:val="19"/>
        </w:rPr>
        <w:t>KG</w:t>
      </w: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center"/>
        <w:rPr>
          <w:rFonts w:ascii="Arial" w:hAnsi="Arial" w:cs="Arial"/>
          <w:sz w:val="48"/>
          <w:szCs w:val="48"/>
        </w:rPr>
      </w:pPr>
      <w:r>
        <w:rPr>
          <w:rFonts w:ascii="Arial" w:hAnsi="Arial" w:cs="Arial"/>
          <w:b/>
          <w:bCs/>
          <w:sz w:val="48"/>
          <w:szCs w:val="48"/>
        </w:rPr>
        <w:t>Kundmachung</w:t>
      </w:r>
    </w:p>
    <w:p w:rsidR="00E33F16" w:rsidRDefault="00E33F16">
      <w:pPr>
        <w:spacing w:before="120"/>
        <w:ind w:left="284" w:hanging="284"/>
        <w:jc w:val="center"/>
        <w:rPr>
          <w:rFonts w:ascii="Arial" w:hAnsi="Arial" w:cs="Arial"/>
          <w:sz w:val="22"/>
          <w:szCs w:val="22"/>
        </w:rPr>
      </w:pPr>
      <w:r>
        <w:rPr>
          <w:rFonts w:ascii="Arial" w:hAnsi="Arial" w:cs="Arial"/>
          <w:b/>
          <w:bCs/>
          <w:sz w:val="22"/>
          <w:szCs w:val="22"/>
        </w:rPr>
        <w:t>(Anberaumung einer Bauverhandlung)</w:t>
      </w:r>
    </w:p>
    <w:p w:rsidR="00E33F16" w:rsidRDefault="00E33F16">
      <w:pPr>
        <w:ind w:left="284" w:hanging="284"/>
        <w:jc w:val="both"/>
        <w:rPr>
          <w:rFonts w:ascii="Arial" w:hAnsi="Arial" w:cs="Arial"/>
          <w:sz w:val="19"/>
          <w:szCs w:val="19"/>
        </w:rPr>
      </w:pPr>
    </w:p>
    <w:p w:rsidR="00E33F16" w:rsidRDefault="00E33F16">
      <w:pPr>
        <w:ind w:left="284" w:hanging="284"/>
        <w:jc w:val="both"/>
        <w:rPr>
          <w:rFonts w:ascii="Arial" w:hAnsi="Arial" w:cs="Arial"/>
          <w:sz w:val="19"/>
          <w:szCs w:val="19"/>
        </w:rPr>
      </w:pPr>
    </w:p>
    <w:p w:rsidR="00E33F16" w:rsidRDefault="00E33F16">
      <w:pPr>
        <w:ind w:left="284" w:hanging="284"/>
        <w:jc w:val="both"/>
        <w:rPr>
          <w:rFonts w:ascii="Arial" w:hAnsi="Arial" w:cs="Arial"/>
          <w:sz w:val="19"/>
          <w:szCs w:val="19"/>
        </w:rPr>
      </w:pPr>
    </w:p>
    <w:p w:rsidR="00E33F16" w:rsidRDefault="00E33F16">
      <w:pPr>
        <w:ind w:left="284" w:hanging="284"/>
        <w:jc w:val="both"/>
        <w:rPr>
          <w:rFonts w:ascii="Arial" w:hAnsi="Arial" w:cs="Arial"/>
          <w:sz w:val="19"/>
          <w:szCs w:val="19"/>
        </w:rPr>
      </w:pPr>
      <w:r>
        <w:rPr>
          <w:rFonts w:ascii="Arial" w:hAnsi="Arial" w:cs="Arial"/>
          <w:sz w:val="19"/>
          <w:szCs w:val="19"/>
        </w:rPr>
        <w:t>Herr und Frau</w:t>
      </w:r>
    </w:p>
    <w:p w:rsidR="00E33F16" w:rsidRDefault="00E33F16">
      <w:pPr>
        <w:ind w:left="284" w:hanging="284"/>
        <w:jc w:val="both"/>
        <w:rPr>
          <w:rFonts w:ascii="Arial" w:hAnsi="Arial" w:cs="Arial"/>
          <w:sz w:val="19"/>
          <w:szCs w:val="19"/>
        </w:rPr>
      </w:pPr>
    </w:p>
    <w:p w:rsidR="00E33F16" w:rsidRDefault="00E33F16">
      <w:pPr>
        <w:jc w:val="both"/>
        <w:rPr>
          <w:rFonts w:ascii="Arial" w:hAnsi="Arial" w:cs="Arial"/>
          <w:sz w:val="19"/>
          <w:szCs w:val="19"/>
        </w:rPr>
      </w:pPr>
      <w:r>
        <w:rPr>
          <w:rFonts w:ascii="Arial" w:hAnsi="Arial" w:cs="Arial"/>
          <w:sz w:val="19"/>
          <w:szCs w:val="19"/>
        </w:rPr>
        <w:t>hat / haben um Erteilung der Baubewilligung für das im Bauplan des</w:t>
      </w:r>
    </w:p>
    <w:p w:rsidR="00E33F16" w:rsidRDefault="00E33F16">
      <w:pPr>
        <w:jc w:val="both"/>
        <w:rPr>
          <w:rFonts w:ascii="Arial" w:hAnsi="Arial" w:cs="Arial"/>
          <w:sz w:val="19"/>
          <w:szCs w:val="19"/>
        </w:rPr>
      </w:pPr>
      <w:r>
        <w:rPr>
          <w:rFonts w:ascii="Arial" w:hAnsi="Arial" w:cs="Arial"/>
          <w:sz w:val="19"/>
          <w:szCs w:val="19"/>
        </w:rPr>
        <w:t>vom</w:t>
      </w:r>
      <w:r>
        <w:rPr>
          <w:rFonts w:ascii="Arial" w:hAnsi="Arial" w:cs="Arial"/>
          <w:sz w:val="19"/>
          <w:szCs w:val="19"/>
        </w:rPr>
        <w:tab/>
      </w:r>
      <w:r>
        <w:rPr>
          <w:rFonts w:ascii="Arial" w:hAnsi="Arial" w:cs="Arial"/>
          <w:sz w:val="19"/>
          <w:szCs w:val="19"/>
        </w:rPr>
        <w:tab/>
      </w:r>
      <w:r>
        <w:rPr>
          <w:rFonts w:ascii="Arial" w:hAnsi="Arial" w:cs="Arial"/>
          <w:sz w:val="19"/>
          <w:szCs w:val="19"/>
        </w:rPr>
        <w:tab/>
      </w:r>
      <w:proofErr w:type="spellStart"/>
      <w:r>
        <w:rPr>
          <w:rFonts w:ascii="Arial" w:hAnsi="Arial" w:cs="Arial"/>
          <w:sz w:val="19"/>
          <w:szCs w:val="19"/>
        </w:rPr>
        <w:t>Zl</w:t>
      </w:r>
      <w:proofErr w:type="spellEnd"/>
    </w:p>
    <w:p w:rsidR="00E33F16" w:rsidRDefault="00E33F16">
      <w:pPr>
        <w:jc w:val="both"/>
        <w:rPr>
          <w:rFonts w:ascii="Arial" w:hAnsi="Arial" w:cs="Arial"/>
          <w:sz w:val="19"/>
          <w:szCs w:val="19"/>
        </w:rPr>
      </w:pPr>
      <w:r>
        <w:rPr>
          <w:rFonts w:ascii="Arial" w:hAnsi="Arial" w:cs="Arial"/>
          <w:sz w:val="19"/>
          <w:szCs w:val="19"/>
        </w:rPr>
        <w:t>dargestellte und in der Baubeschreibung näher umschriebene Bauvorhaben</w:t>
      </w:r>
    </w:p>
    <w:p w:rsidR="00E33F16" w:rsidRDefault="00E33F16">
      <w:pPr>
        <w:jc w:val="both"/>
        <w:rPr>
          <w:rFonts w:ascii="Arial" w:hAnsi="Arial" w:cs="Arial"/>
          <w:sz w:val="19"/>
          <w:szCs w:val="19"/>
        </w:rPr>
      </w:pPr>
      <w:r>
        <w:rPr>
          <w:rFonts w:ascii="Arial" w:hAnsi="Arial" w:cs="Arial"/>
          <w:sz w:val="19"/>
          <w:szCs w:val="19"/>
        </w:rPr>
        <w:t>auf dem Grundstück Nr.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KG</w:t>
      </w:r>
    </w:p>
    <w:p w:rsidR="00E33F16" w:rsidRDefault="00E33F16">
      <w:pPr>
        <w:jc w:val="both"/>
        <w:rPr>
          <w:rFonts w:ascii="Arial" w:hAnsi="Arial" w:cs="Arial"/>
          <w:sz w:val="19"/>
          <w:szCs w:val="19"/>
        </w:rPr>
      </w:pPr>
      <w:r>
        <w:rPr>
          <w:rFonts w:ascii="Arial" w:hAnsi="Arial" w:cs="Arial"/>
          <w:sz w:val="19"/>
          <w:szCs w:val="19"/>
        </w:rPr>
        <w:t>angesucht.</w:t>
      </w: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r>
        <w:rPr>
          <w:rFonts w:ascii="Arial" w:hAnsi="Arial" w:cs="Arial"/>
          <w:sz w:val="19"/>
          <w:szCs w:val="19"/>
        </w:rPr>
        <w:t xml:space="preserve">Über dieses Bauansuchen wird gemäß § 32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w:t>
      </w:r>
      <w:r w:rsidR="00791B10">
        <w:rPr>
          <w:rFonts w:ascii="Arial" w:hAnsi="Arial" w:cs="Arial"/>
          <w:sz w:val="19"/>
          <w:szCs w:val="19"/>
        </w:rPr>
        <w:t xml:space="preserve">LGBl. 66/1994 idF. LGBl. </w:t>
      </w:r>
      <w:r w:rsidR="00606FD3">
        <w:rPr>
          <w:rFonts w:ascii="Arial" w:hAnsi="Arial" w:cs="Arial"/>
          <w:sz w:val="19"/>
          <w:szCs w:val="19"/>
        </w:rPr>
        <w:t>55</w:t>
      </w:r>
      <w:r w:rsidR="00791B10">
        <w:rPr>
          <w:rFonts w:ascii="Arial" w:hAnsi="Arial" w:cs="Arial"/>
          <w:sz w:val="19"/>
          <w:szCs w:val="19"/>
        </w:rPr>
        <w:t>/20</w:t>
      </w:r>
      <w:r w:rsidR="00606FD3">
        <w:rPr>
          <w:rFonts w:ascii="Arial" w:hAnsi="Arial" w:cs="Arial"/>
          <w:sz w:val="19"/>
          <w:szCs w:val="19"/>
        </w:rPr>
        <w:t>21</w:t>
      </w:r>
      <w:r w:rsidR="00791B10">
        <w:rPr>
          <w:rFonts w:ascii="Arial" w:hAnsi="Arial" w:cs="Arial"/>
          <w:sz w:val="19"/>
          <w:szCs w:val="19"/>
        </w:rPr>
        <w:t xml:space="preserve"> </w:t>
      </w:r>
      <w:r>
        <w:rPr>
          <w:rFonts w:ascii="Arial" w:hAnsi="Arial" w:cs="Arial"/>
          <w:sz w:val="19"/>
          <w:szCs w:val="19"/>
        </w:rPr>
        <w:t>die mit einem Ortsaugenschein an Ort und Stelle verbundene mündliche</w:t>
      </w:r>
    </w:p>
    <w:p w:rsidR="00E33F16" w:rsidRDefault="00E33F16">
      <w:pPr>
        <w:jc w:val="both"/>
        <w:rPr>
          <w:rFonts w:ascii="Arial" w:hAnsi="Arial" w:cs="Arial"/>
          <w:sz w:val="19"/>
          <w:szCs w:val="19"/>
        </w:rPr>
      </w:pPr>
    </w:p>
    <w:p w:rsidR="00E33F16" w:rsidRDefault="00E33F16">
      <w:pPr>
        <w:pStyle w:val="berschrift1"/>
      </w:pPr>
      <w:r>
        <w:t>Bauverhandlung</w:t>
      </w:r>
    </w:p>
    <w:p w:rsidR="00E33F16" w:rsidRDefault="00E33F16">
      <w:pPr>
        <w:jc w:val="both"/>
        <w:rPr>
          <w:rFonts w:ascii="Arial" w:hAnsi="Arial" w:cs="Arial"/>
          <w:sz w:val="19"/>
          <w:szCs w:val="19"/>
        </w:rPr>
      </w:pPr>
    </w:p>
    <w:p w:rsidR="00E33F16" w:rsidRDefault="00E33F16">
      <w:pPr>
        <w:jc w:val="both"/>
        <w:rPr>
          <w:rFonts w:ascii="Arial" w:hAnsi="Arial" w:cs="Arial"/>
          <w:sz w:val="19"/>
          <w:szCs w:val="19"/>
          <w:u w:val="single"/>
        </w:rPr>
      </w:pPr>
    </w:p>
    <w:p w:rsidR="00E33F16" w:rsidRDefault="00E33F16">
      <w:pPr>
        <w:spacing w:line="360" w:lineRule="auto"/>
        <w:jc w:val="both"/>
        <w:rPr>
          <w:rFonts w:ascii="Arial" w:hAnsi="Arial" w:cs="Arial"/>
          <w:sz w:val="19"/>
          <w:szCs w:val="19"/>
        </w:rPr>
      </w:pPr>
      <w:r>
        <w:rPr>
          <w:rFonts w:ascii="Arial" w:hAnsi="Arial" w:cs="Arial"/>
          <w:sz w:val="19"/>
          <w:szCs w:val="19"/>
          <w:u w:val="single"/>
        </w:rPr>
        <w:t>für                                      , den                                          , um                       Uhr</w:t>
      </w:r>
      <w:r>
        <w:rPr>
          <w:rFonts w:ascii="Arial" w:hAnsi="Arial" w:cs="Arial"/>
          <w:sz w:val="19"/>
          <w:szCs w:val="19"/>
        </w:rPr>
        <w:t xml:space="preserve"> / mit der Zusammenkunft der Beteiligten auf dem Grundstück Nr.</w:t>
      </w:r>
    </w:p>
    <w:p w:rsidR="00E33F16" w:rsidRDefault="00E33F16">
      <w:pPr>
        <w:jc w:val="both"/>
        <w:rPr>
          <w:rFonts w:ascii="Arial" w:hAnsi="Arial" w:cs="Arial"/>
          <w:sz w:val="19"/>
          <w:szCs w:val="19"/>
        </w:rPr>
      </w:pPr>
      <w:r>
        <w:rPr>
          <w:rFonts w:ascii="Arial" w:hAnsi="Arial" w:cs="Arial"/>
          <w:sz w:val="19"/>
          <w:szCs w:val="19"/>
        </w:rPr>
        <w:t>beim Hause Nr.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anberaumt.</w:t>
      </w:r>
    </w:p>
    <w:p w:rsidR="00E33F16" w:rsidRDefault="00E33F16" w:rsidP="002B39FB">
      <w:pPr>
        <w:spacing w:line="360" w:lineRule="auto"/>
        <w:jc w:val="both"/>
        <w:rPr>
          <w:rFonts w:ascii="Arial" w:hAnsi="Arial" w:cs="Arial"/>
          <w:sz w:val="19"/>
          <w:szCs w:val="19"/>
        </w:rPr>
      </w:pPr>
    </w:p>
    <w:p w:rsidR="00E33F16" w:rsidRDefault="00E33F16">
      <w:pPr>
        <w:jc w:val="both"/>
        <w:rPr>
          <w:rFonts w:ascii="Arial" w:hAnsi="Arial" w:cs="Arial"/>
          <w:sz w:val="19"/>
          <w:szCs w:val="19"/>
        </w:rPr>
      </w:pPr>
      <w:r>
        <w:rPr>
          <w:rFonts w:ascii="Arial" w:hAnsi="Arial" w:cs="Arial"/>
          <w:sz w:val="19"/>
          <w:szCs w:val="19"/>
        </w:rPr>
        <w:t>Der Bauplan und die Baubeschreibung liegen bis zum Verhandlungstag zur Einsichtnahme während der Amtsstunden beim hiesigen Gemeindeamt auf.</w:t>
      </w:r>
    </w:p>
    <w:p w:rsidR="00E33F16" w:rsidRDefault="00E33F16">
      <w:pPr>
        <w:jc w:val="both"/>
        <w:rPr>
          <w:rFonts w:ascii="Arial" w:hAnsi="Arial" w:cs="Arial"/>
          <w:sz w:val="19"/>
          <w:szCs w:val="19"/>
        </w:rPr>
      </w:pPr>
      <w:r>
        <w:rPr>
          <w:rFonts w:ascii="Arial" w:hAnsi="Arial" w:cs="Arial"/>
          <w:sz w:val="19"/>
          <w:szCs w:val="19"/>
        </w:rPr>
        <w:t>Die Beteiligten werden eingeladen, zur Bauverhandlung persönlich zu erscheinen oder einen mit der Sachlage vertrauten und schriftlich bevollmächtigten, eigenberechtigten Vertreter zu entsenden.</w:t>
      </w:r>
    </w:p>
    <w:p w:rsidR="00E33F16" w:rsidRDefault="00E33F16">
      <w:pPr>
        <w:jc w:val="both"/>
        <w:rPr>
          <w:rFonts w:ascii="Arial" w:hAnsi="Arial" w:cs="Arial"/>
          <w:sz w:val="19"/>
          <w:szCs w:val="19"/>
        </w:rPr>
      </w:pPr>
      <w:r>
        <w:rPr>
          <w:rFonts w:ascii="Arial" w:hAnsi="Arial" w:cs="Arial"/>
          <w:sz w:val="19"/>
          <w:szCs w:val="19"/>
        </w:rPr>
        <w:t>Eine schriftliche Vollmacht ist nicht erforderlich,</w:t>
      </w:r>
    </w:p>
    <w:p w:rsidR="00E33F16" w:rsidRDefault="00E33F16">
      <w:pPr>
        <w:numPr>
          <w:ilvl w:val="0"/>
          <w:numId w:val="1"/>
        </w:numPr>
        <w:tabs>
          <w:tab w:val="clear" w:pos="720"/>
        </w:tabs>
        <w:ind w:left="284" w:hanging="284"/>
        <w:jc w:val="both"/>
        <w:rPr>
          <w:rFonts w:ascii="Arial" w:hAnsi="Arial" w:cs="Arial"/>
          <w:sz w:val="19"/>
          <w:szCs w:val="19"/>
        </w:rPr>
      </w:pPr>
      <w:r>
        <w:rPr>
          <w:rFonts w:ascii="Arial" w:hAnsi="Arial" w:cs="Arial"/>
          <w:sz w:val="19"/>
          <w:szCs w:val="19"/>
        </w:rPr>
        <w:t>wenn Sie sich durch eine zur berufsmäßigen Parteienvertretung befugte Person – z.B. einen Rechtsanwalt, Notar oder Wirtschaftstreuhänder – vertreten lassen,</w:t>
      </w:r>
    </w:p>
    <w:p w:rsidR="00E33F16" w:rsidRDefault="00E33F16">
      <w:pPr>
        <w:numPr>
          <w:ilvl w:val="0"/>
          <w:numId w:val="1"/>
        </w:numPr>
        <w:tabs>
          <w:tab w:val="clear" w:pos="720"/>
        </w:tabs>
        <w:ind w:left="284" w:hanging="284"/>
        <w:jc w:val="both"/>
        <w:rPr>
          <w:rFonts w:ascii="Arial" w:hAnsi="Arial" w:cs="Arial"/>
          <w:sz w:val="19"/>
          <w:szCs w:val="19"/>
        </w:rPr>
      </w:pPr>
      <w:r>
        <w:rPr>
          <w:rFonts w:ascii="Arial" w:hAnsi="Arial" w:cs="Arial"/>
          <w:sz w:val="19"/>
          <w:szCs w:val="19"/>
        </w:rPr>
        <w:t>wenn Sie sich durch Familienmitglieder (bzw. Haushaltsangehörige, Angestellte, Funktionäre von Organisationen), die der Baubehörde bekannt sich, vertreten lassen und kein Zweifel an deren Vertretungsbefugnis besteht,</w:t>
      </w:r>
    </w:p>
    <w:p w:rsidR="00E33F16" w:rsidRDefault="00E33F16">
      <w:pPr>
        <w:numPr>
          <w:ilvl w:val="0"/>
          <w:numId w:val="1"/>
        </w:numPr>
        <w:tabs>
          <w:tab w:val="clear" w:pos="720"/>
        </w:tabs>
        <w:ind w:left="284" w:hanging="284"/>
        <w:jc w:val="both"/>
        <w:rPr>
          <w:rFonts w:ascii="Arial" w:hAnsi="Arial" w:cs="Arial"/>
          <w:sz w:val="19"/>
          <w:szCs w:val="19"/>
        </w:rPr>
      </w:pPr>
      <w:r>
        <w:rPr>
          <w:rFonts w:ascii="Arial" w:hAnsi="Arial" w:cs="Arial"/>
          <w:sz w:val="19"/>
          <w:szCs w:val="19"/>
        </w:rPr>
        <w:t xml:space="preserve">wenn Sie gemeinsam mit Ihrem Bevollmächtigten kommen. </w:t>
      </w:r>
    </w:p>
    <w:p w:rsidR="00E33F16" w:rsidRPr="000E096A" w:rsidRDefault="00E33F16" w:rsidP="000E096A">
      <w:pPr>
        <w:spacing w:line="360" w:lineRule="auto"/>
        <w:jc w:val="both"/>
        <w:rPr>
          <w:rFonts w:ascii="Arial" w:hAnsi="Arial" w:cs="Arial"/>
          <w:sz w:val="19"/>
          <w:szCs w:val="19"/>
        </w:rPr>
      </w:pPr>
    </w:p>
    <w:p w:rsidR="000E096A" w:rsidRPr="000E096A" w:rsidRDefault="000E096A" w:rsidP="000E096A">
      <w:pPr>
        <w:pStyle w:val="NurText"/>
        <w:jc w:val="both"/>
        <w:rPr>
          <w:rFonts w:ascii="Arial" w:hAnsi="Arial" w:cs="Arial"/>
          <w:sz w:val="19"/>
          <w:szCs w:val="19"/>
        </w:rPr>
      </w:pPr>
      <w:r w:rsidRPr="000E096A">
        <w:rPr>
          <w:rFonts w:ascii="Arial" w:hAnsi="Arial" w:cs="Arial"/>
          <w:sz w:val="19"/>
          <w:szCs w:val="19"/>
        </w:rPr>
        <w:t xml:space="preserve">Als Antragsteller beachten Sie bitte, dass die Verhandlung in Ihrer Abwesenheit durchgeführt oder auf Ihre Kosten vertagt werden kann, wenn Sie die Verhandlung versäumen (Ihr Vertreter diese versäumt). Wenn Sie aus wichtigen Gründen – </w:t>
      </w:r>
      <w:proofErr w:type="spellStart"/>
      <w:r w:rsidRPr="000E096A">
        <w:rPr>
          <w:rFonts w:ascii="Arial" w:hAnsi="Arial" w:cs="Arial"/>
          <w:sz w:val="19"/>
          <w:szCs w:val="19"/>
        </w:rPr>
        <w:t>zB</w:t>
      </w:r>
      <w:proofErr w:type="spellEnd"/>
      <w:r w:rsidRPr="000E096A">
        <w:rPr>
          <w:rFonts w:ascii="Arial" w:hAnsi="Arial" w:cs="Arial"/>
          <w:sz w:val="19"/>
          <w:szCs w:val="19"/>
        </w:rPr>
        <w:t xml:space="preserve"> Krankheit, Gebrechlichkeit oder Urlaubsreise – nicht kommen können, teilen Sie uns dies sofort mit, damit wir allenfalls den Termin verschieben können.</w:t>
      </w:r>
    </w:p>
    <w:p w:rsidR="000E096A" w:rsidRPr="000E096A" w:rsidRDefault="000E096A" w:rsidP="000E096A">
      <w:pPr>
        <w:pStyle w:val="NurText"/>
        <w:spacing w:line="360" w:lineRule="auto"/>
        <w:jc w:val="both"/>
        <w:rPr>
          <w:rFonts w:ascii="Arial" w:hAnsi="Arial" w:cs="Arial"/>
          <w:sz w:val="19"/>
          <w:szCs w:val="19"/>
        </w:rPr>
      </w:pPr>
    </w:p>
    <w:p w:rsidR="000E096A" w:rsidRPr="000E096A" w:rsidRDefault="000E096A" w:rsidP="000E096A">
      <w:pPr>
        <w:pStyle w:val="NurText"/>
        <w:jc w:val="both"/>
        <w:rPr>
          <w:rFonts w:ascii="Arial" w:hAnsi="Arial" w:cs="Arial"/>
          <w:sz w:val="19"/>
          <w:szCs w:val="19"/>
        </w:rPr>
      </w:pPr>
      <w:r w:rsidRPr="000E096A">
        <w:rPr>
          <w:rFonts w:ascii="Arial" w:hAnsi="Arial" w:cs="Arial"/>
          <w:sz w:val="19"/>
          <w:szCs w:val="19"/>
        </w:rPr>
        <w:t>Als sonst Beteiligter beachten Sie bitte, dass Sie, wenn Sie Einwendungen gegen den Gegenstand der Verhandlung nicht spätestens am Tag vor Beginn der Verhandlung bei der Behörde bekanntgeben oder während der Verhandlung vorbringen, insoweit Ihre Parteistellung verlieren.</w:t>
      </w:r>
    </w:p>
    <w:p w:rsidR="000E096A" w:rsidRPr="000E096A" w:rsidRDefault="000E096A" w:rsidP="000E096A">
      <w:pPr>
        <w:pStyle w:val="NurText"/>
        <w:spacing w:line="360" w:lineRule="auto"/>
        <w:jc w:val="both"/>
        <w:rPr>
          <w:rFonts w:ascii="Arial" w:hAnsi="Arial" w:cs="Arial"/>
          <w:sz w:val="19"/>
          <w:szCs w:val="19"/>
        </w:rPr>
      </w:pPr>
    </w:p>
    <w:p w:rsidR="000E096A" w:rsidRDefault="000E096A" w:rsidP="000E096A">
      <w:pPr>
        <w:jc w:val="both"/>
        <w:rPr>
          <w:rFonts w:ascii="Arial" w:hAnsi="Arial" w:cs="Arial"/>
          <w:sz w:val="19"/>
          <w:szCs w:val="19"/>
        </w:rPr>
      </w:pPr>
    </w:p>
    <w:p w:rsidR="000E096A" w:rsidRDefault="000E096A" w:rsidP="000E096A">
      <w:pPr>
        <w:jc w:val="both"/>
        <w:rPr>
          <w:rFonts w:ascii="Arial" w:hAnsi="Arial" w:cs="Arial"/>
          <w:sz w:val="19"/>
          <w:szCs w:val="19"/>
        </w:rPr>
      </w:pPr>
    </w:p>
    <w:p w:rsidR="00E33F16" w:rsidRDefault="000E096A" w:rsidP="000E096A">
      <w:pPr>
        <w:jc w:val="both"/>
        <w:rPr>
          <w:rFonts w:ascii="Arial" w:hAnsi="Arial" w:cs="Arial"/>
          <w:sz w:val="19"/>
          <w:szCs w:val="19"/>
        </w:rPr>
      </w:pPr>
      <w:r w:rsidRPr="000E096A">
        <w:rPr>
          <w:rFonts w:ascii="Arial" w:hAnsi="Arial" w:cs="Arial"/>
          <w:sz w:val="19"/>
          <w:szCs w:val="19"/>
        </w:rPr>
        <w:lastRenderedPageBreak/>
        <w:t>Wenn Sie jedoch durch ein unvorhergesehenes oder unabwendbares Ereignis verhindert waren, rechtzeitig Einwendungen zu erheben und Sie kein Verschulden oder nur ein minderer Grad des Versehens trifft, können Sie binnen zwei Wochen nach Wegfall des Hindernisses, das Sie an der Erhebung von Einwendungen gehindert hat, jedoch spätestens bis zum Zeitpunkt der rechtskräftigen Entscheidung der Sache, bei uns Einwendungen erheben. Diese Einwendungen gelten dann als rechtzeitig erhoben. Bitte beachten Sie, dass eine längere Ortsabwesenheit kein unvorhergesehenes oder unabwendbares Ereignis darstellt.</w:t>
      </w: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Der Bürgermeister:</w:t>
      </w: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b/>
          <w:bCs/>
          <w:sz w:val="19"/>
          <w:szCs w:val="19"/>
        </w:rPr>
      </w:pPr>
    </w:p>
    <w:p w:rsidR="000E096A" w:rsidRDefault="000E096A">
      <w:pPr>
        <w:jc w:val="both"/>
        <w:rPr>
          <w:rFonts w:ascii="Arial" w:hAnsi="Arial" w:cs="Arial"/>
          <w:b/>
          <w:bCs/>
          <w:sz w:val="19"/>
          <w:szCs w:val="19"/>
        </w:rPr>
      </w:pPr>
    </w:p>
    <w:p w:rsidR="000E096A" w:rsidRDefault="000E096A">
      <w:pPr>
        <w:jc w:val="both"/>
        <w:rPr>
          <w:rFonts w:ascii="Arial" w:hAnsi="Arial" w:cs="Arial"/>
          <w:b/>
          <w:bCs/>
          <w:sz w:val="19"/>
          <w:szCs w:val="19"/>
        </w:rPr>
      </w:pPr>
    </w:p>
    <w:p w:rsidR="00E33F16" w:rsidRDefault="00E33F16">
      <w:pPr>
        <w:jc w:val="both"/>
        <w:rPr>
          <w:rFonts w:ascii="Arial" w:hAnsi="Arial" w:cs="Arial"/>
          <w:sz w:val="19"/>
          <w:szCs w:val="19"/>
        </w:rPr>
      </w:pPr>
      <w:r>
        <w:rPr>
          <w:rFonts w:ascii="Arial" w:hAnsi="Arial" w:cs="Arial"/>
          <w:sz w:val="19"/>
          <w:szCs w:val="19"/>
        </w:rPr>
        <w:t>Diese Verständigung ergeht an:</w:t>
      </w:r>
    </w:p>
    <w:p w:rsidR="00E33F16" w:rsidRDefault="00E33F16">
      <w:pPr>
        <w:jc w:val="both"/>
        <w:rPr>
          <w:rFonts w:ascii="Arial" w:hAnsi="Arial" w:cs="Arial"/>
          <w:sz w:val="19"/>
          <w:szCs w:val="19"/>
        </w:rPr>
      </w:pPr>
    </w:p>
    <w:p w:rsidR="00E33F16" w:rsidRDefault="00E33F16">
      <w:pPr>
        <w:jc w:val="both"/>
        <w:rPr>
          <w:rFonts w:ascii="Arial" w:hAnsi="Arial" w:cs="Arial"/>
          <w:b/>
          <w:bCs/>
          <w:sz w:val="19"/>
          <w:szCs w:val="19"/>
        </w:rPr>
      </w:pPr>
      <w:r>
        <w:rPr>
          <w:rFonts w:ascii="Arial" w:hAnsi="Arial" w:cs="Arial"/>
          <w:b/>
          <w:bCs/>
          <w:sz w:val="19"/>
          <w:szCs w:val="19"/>
        </w:rPr>
        <w:t>1. Öffentliche Bekanntmachung durch Anschlag</w:t>
      </w:r>
      <w:r w:rsidR="00791B10">
        <w:rPr>
          <w:rFonts w:ascii="Arial" w:hAnsi="Arial" w:cs="Arial"/>
          <w:b/>
          <w:bCs/>
          <w:sz w:val="19"/>
          <w:szCs w:val="19"/>
        </w:rPr>
        <w:t xml:space="preserve"> und im Internet unter dem Link …</w:t>
      </w:r>
      <w:r w:rsidR="00791B10" w:rsidRPr="00791B10">
        <w:rPr>
          <w:rFonts w:ascii="Arial" w:hAnsi="Arial" w:cs="Arial"/>
          <w:b/>
          <w:bCs/>
          <w:sz w:val="19"/>
          <w:szCs w:val="19"/>
          <w:vertAlign w:val="superscript"/>
        </w:rPr>
        <w:t>1)</w:t>
      </w:r>
    </w:p>
    <w:p w:rsidR="00E33F16" w:rsidRDefault="00E33F16">
      <w:pPr>
        <w:jc w:val="both"/>
        <w:rPr>
          <w:rFonts w:ascii="Arial" w:hAnsi="Arial" w:cs="Arial"/>
          <w:b/>
          <w:bCs/>
          <w:sz w:val="19"/>
          <w:szCs w:val="19"/>
        </w:rPr>
      </w:pPr>
    </w:p>
    <w:p w:rsidR="00E33F16" w:rsidRDefault="00E33F16">
      <w:pPr>
        <w:jc w:val="both"/>
        <w:rPr>
          <w:rFonts w:ascii="Arial" w:hAnsi="Arial" w:cs="Arial"/>
          <w:sz w:val="19"/>
          <w:szCs w:val="19"/>
        </w:rPr>
      </w:pPr>
      <w:r>
        <w:rPr>
          <w:rFonts w:ascii="Arial" w:hAnsi="Arial" w:cs="Arial"/>
          <w:b/>
          <w:bCs/>
          <w:sz w:val="19"/>
          <w:szCs w:val="19"/>
        </w:rPr>
        <w:t>2. sowie weiters an</w:t>
      </w: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r>
        <w:rPr>
          <w:rFonts w:ascii="Arial" w:hAnsi="Arial" w:cs="Arial"/>
          <w:sz w:val="19"/>
          <w:szCs w:val="19"/>
        </w:rPr>
        <w:t>Bauwerber</w:t>
      </w: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r>
        <w:rPr>
          <w:rFonts w:ascii="Arial" w:hAnsi="Arial" w:cs="Arial"/>
          <w:sz w:val="19"/>
          <w:szCs w:val="19"/>
        </w:rPr>
        <w:t>Grundeigentümer / Miteigentümer</w:t>
      </w: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r>
        <w:rPr>
          <w:rFonts w:ascii="Arial" w:hAnsi="Arial" w:cs="Arial"/>
          <w:sz w:val="19"/>
          <w:szCs w:val="19"/>
        </w:rPr>
        <w:t>Straßenverwaltung</w:t>
      </w: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r>
        <w:rPr>
          <w:rFonts w:ascii="Arial" w:hAnsi="Arial" w:cs="Arial"/>
          <w:sz w:val="19"/>
          <w:szCs w:val="19"/>
        </w:rPr>
        <w:t>Planverfasser</w:t>
      </w: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r>
        <w:rPr>
          <w:rFonts w:ascii="Arial" w:hAnsi="Arial" w:cs="Arial"/>
          <w:sz w:val="19"/>
          <w:szCs w:val="19"/>
        </w:rPr>
        <w:t>Bauführer</w:t>
      </w: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r>
        <w:rPr>
          <w:rFonts w:ascii="Arial" w:hAnsi="Arial" w:cs="Arial"/>
          <w:sz w:val="19"/>
          <w:szCs w:val="19"/>
        </w:rPr>
        <w:t>Bezirksbauamt</w:t>
      </w:r>
    </w:p>
    <w:p w:rsidR="00E33F16" w:rsidRDefault="00E33F16">
      <w:pPr>
        <w:jc w:val="both"/>
        <w:rPr>
          <w:rFonts w:ascii="Arial" w:hAnsi="Arial" w:cs="Arial"/>
          <w:sz w:val="19"/>
          <w:szCs w:val="19"/>
        </w:rPr>
      </w:pPr>
      <w:r>
        <w:rPr>
          <w:rFonts w:ascii="Arial" w:hAnsi="Arial" w:cs="Arial"/>
          <w:sz w:val="19"/>
          <w:szCs w:val="19"/>
        </w:rPr>
        <w:t>mit dem Ersuchen um Entsendung eines Bausachverständigen</w:t>
      </w: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r>
        <w:rPr>
          <w:rFonts w:ascii="Arial" w:hAnsi="Arial" w:cs="Arial"/>
          <w:sz w:val="19"/>
          <w:szCs w:val="19"/>
        </w:rPr>
        <w:t>Herrn / Frau</w:t>
      </w:r>
    </w:p>
    <w:p w:rsidR="00E33F16" w:rsidRDefault="00E33F16">
      <w:pPr>
        <w:jc w:val="both"/>
        <w:rPr>
          <w:rFonts w:ascii="Arial" w:hAnsi="Arial" w:cs="Arial"/>
          <w:sz w:val="19"/>
          <w:szCs w:val="19"/>
        </w:rPr>
      </w:pPr>
      <w:r>
        <w:rPr>
          <w:rFonts w:ascii="Arial" w:hAnsi="Arial" w:cs="Arial"/>
          <w:sz w:val="19"/>
          <w:szCs w:val="19"/>
        </w:rPr>
        <w:t>als ärztlichen Sachverständigen</w:t>
      </w: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r>
        <w:rPr>
          <w:rFonts w:ascii="Arial" w:hAnsi="Arial" w:cs="Arial"/>
          <w:sz w:val="19"/>
          <w:szCs w:val="19"/>
        </w:rPr>
        <w:t>Herrn / Frau</w:t>
      </w:r>
    </w:p>
    <w:p w:rsidR="00E33F16" w:rsidRDefault="00E33F16">
      <w:pPr>
        <w:jc w:val="both"/>
        <w:rPr>
          <w:rFonts w:ascii="Arial" w:hAnsi="Arial" w:cs="Arial"/>
          <w:sz w:val="19"/>
          <w:szCs w:val="19"/>
        </w:rPr>
      </w:pPr>
      <w:r>
        <w:rPr>
          <w:rFonts w:ascii="Arial" w:hAnsi="Arial" w:cs="Arial"/>
          <w:sz w:val="19"/>
          <w:szCs w:val="19"/>
        </w:rPr>
        <w:t>zur Teilnahme als Sachverständiger für</w:t>
      </w: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r>
        <w:rPr>
          <w:rFonts w:ascii="Arial" w:hAnsi="Arial" w:cs="Arial"/>
          <w:sz w:val="19"/>
          <w:szCs w:val="19"/>
        </w:rPr>
        <w:t>Herrn / Frau</w:t>
      </w:r>
    </w:p>
    <w:p w:rsidR="00E33F16" w:rsidRDefault="00E33F16">
      <w:pPr>
        <w:jc w:val="both"/>
        <w:rPr>
          <w:rFonts w:ascii="Arial" w:hAnsi="Arial" w:cs="Arial"/>
          <w:sz w:val="19"/>
          <w:szCs w:val="19"/>
        </w:rPr>
      </w:pPr>
      <w:r>
        <w:rPr>
          <w:rFonts w:ascii="Arial" w:hAnsi="Arial" w:cs="Arial"/>
          <w:sz w:val="19"/>
          <w:szCs w:val="19"/>
        </w:rPr>
        <w:t xml:space="preserve">als zuständigen </w:t>
      </w:r>
      <w:proofErr w:type="spellStart"/>
      <w:r>
        <w:rPr>
          <w:rFonts w:ascii="Arial" w:hAnsi="Arial" w:cs="Arial"/>
          <w:sz w:val="19"/>
          <w:szCs w:val="19"/>
        </w:rPr>
        <w:t>Rauchfangkehrermeister</w:t>
      </w:r>
      <w:proofErr w:type="spellEnd"/>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r>
        <w:rPr>
          <w:rFonts w:ascii="Arial" w:hAnsi="Arial" w:cs="Arial"/>
          <w:sz w:val="19"/>
          <w:szCs w:val="19"/>
        </w:rPr>
        <w:t>OÖ Umweltanwaltschaft</w:t>
      </w:r>
    </w:p>
    <w:p w:rsidR="00E33F16" w:rsidRDefault="00E33F16">
      <w:pPr>
        <w:jc w:val="both"/>
        <w:rPr>
          <w:rFonts w:ascii="Arial" w:hAnsi="Arial" w:cs="Arial"/>
          <w:sz w:val="19"/>
          <w:szCs w:val="19"/>
        </w:rPr>
      </w:pPr>
      <w:r>
        <w:rPr>
          <w:rFonts w:ascii="Arial" w:hAnsi="Arial" w:cs="Arial"/>
          <w:sz w:val="19"/>
          <w:szCs w:val="19"/>
        </w:rPr>
        <w:t xml:space="preserve">(nach Maßgabe des § 32 Abs. 2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idF LGBl. Nr. </w:t>
      </w:r>
      <w:r w:rsidR="00606FD3">
        <w:rPr>
          <w:rFonts w:ascii="Arial" w:hAnsi="Arial" w:cs="Arial"/>
          <w:sz w:val="19"/>
          <w:szCs w:val="19"/>
        </w:rPr>
        <w:t>55</w:t>
      </w:r>
      <w:r>
        <w:rPr>
          <w:rFonts w:ascii="Arial" w:hAnsi="Arial" w:cs="Arial"/>
          <w:sz w:val="19"/>
          <w:szCs w:val="19"/>
        </w:rPr>
        <w:t>/</w:t>
      </w:r>
      <w:r w:rsidR="00606FD3">
        <w:rPr>
          <w:rFonts w:ascii="Arial" w:hAnsi="Arial" w:cs="Arial"/>
          <w:sz w:val="19"/>
          <w:szCs w:val="19"/>
        </w:rPr>
        <w:t>2021</w:t>
      </w:r>
      <w:r>
        <w:rPr>
          <w:rFonts w:ascii="Arial" w:hAnsi="Arial" w:cs="Arial"/>
          <w:sz w:val="19"/>
          <w:szCs w:val="19"/>
        </w:rPr>
        <w:t>)</w:t>
      </w: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r>
        <w:rPr>
          <w:rFonts w:ascii="Arial" w:hAnsi="Arial" w:cs="Arial"/>
          <w:sz w:val="19"/>
          <w:szCs w:val="19"/>
        </w:rPr>
        <w:t>Nachbarn:</w:t>
      </w: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p>
    <w:p w:rsidR="00E33F16" w:rsidRDefault="00E33F16">
      <w:pPr>
        <w:jc w:val="both"/>
        <w:rPr>
          <w:rFonts w:ascii="Arial" w:hAnsi="Arial" w:cs="Arial"/>
          <w:sz w:val="19"/>
          <w:szCs w:val="19"/>
        </w:rPr>
      </w:pPr>
      <w:bookmarkStart w:id="0" w:name="_GoBack"/>
      <w:bookmarkEnd w:id="0"/>
    </w:p>
    <w:p w:rsidR="00E33F16" w:rsidRDefault="00E33F16">
      <w:pPr>
        <w:jc w:val="both"/>
        <w:rPr>
          <w:rFonts w:ascii="Arial" w:hAnsi="Arial" w:cs="Arial"/>
          <w:sz w:val="19"/>
          <w:szCs w:val="19"/>
        </w:rPr>
      </w:pPr>
    </w:p>
    <w:sectPr w:rsidR="00E33F16">
      <w:footerReference w:type="default" r:id="rId7"/>
      <w:footerReference w:type="first" r:id="rId8"/>
      <w:pgSz w:w="11907" w:h="16840" w:code="9"/>
      <w:pgMar w:top="567" w:right="1134" w:bottom="851" w:left="1134" w:header="709" w:footer="794" w:gutter="0"/>
      <w:paperSrc w:first="15" w:other="15"/>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F69" w:rsidRDefault="00844F69">
      <w:r>
        <w:separator/>
      </w:r>
    </w:p>
  </w:endnote>
  <w:endnote w:type="continuationSeparator" w:id="0">
    <w:p w:rsidR="00844F69" w:rsidRDefault="0084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B10" w:rsidRPr="00606FD3" w:rsidRDefault="00791B10" w:rsidP="00606FD3">
    <w:pPr>
      <w:pStyle w:val="Fuzeile"/>
      <w:numPr>
        <w:ilvl w:val="0"/>
        <w:numId w:val="4"/>
      </w:numPr>
      <w:ind w:left="426" w:hanging="284"/>
      <w:rPr>
        <w:rFonts w:asciiTheme="minorHAnsi" w:hAnsiTheme="minorHAnsi" w:cstheme="minorHAnsi"/>
        <w:sz w:val="18"/>
        <w:szCs w:val="18"/>
        <w:vertAlign w:val="superscript"/>
      </w:rPr>
    </w:pPr>
    <w:r w:rsidRPr="00606FD3">
      <w:rPr>
        <w:rFonts w:asciiTheme="minorHAnsi" w:hAnsiTheme="minorHAnsi" w:cstheme="minorHAnsi"/>
        <w:sz w:val="18"/>
        <w:szCs w:val="18"/>
      </w:rPr>
      <w:t xml:space="preserve">Die Kundmachung im Internet unter der Adresse der Baubehörde gilt gem. § 32 Abs. 1 </w:t>
    </w:r>
    <w:proofErr w:type="spellStart"/>
    <w:r w:rsidRPr="00606FD3">
      <w:rPr>
        <w:rFonts w:asciiTheme="minorHAnsi" w:hAnsiTheme="minorHAnsi" w:cstheme="minorHAnsi"/>
        <w:sz w:val="18"/>
        <w:szCs w:val="18"/>
      </w:rPr>
      <w:t>Oö</w:t>
    </w:r>
    <w:proofErr w:type="spellEnd"/>
    <w:r w:rsidRPr="00606FD3">
      <w:rPr>
        <w:rFonts w:asciiTheme="minorHAnsi" w:hAnsiTheme="minorHAnsi" w:cstheme="minorHAnsi"/>
        <w:sz w:val="18"/>
        <w:szCs w:val="18"/>
      </w:rPr>
      <w:t xml:space="preserve">. </w:t>
    </w:r>
    <w:proofErr w:type="spellStart"/>
    <w:r w:rsidRPr="00606FD3">
      <w:rPr>
        <w:rFonts w:asciiTheme="minorHAnsi" w:hAnsiTheme="minorHAnsi" w:cstheme="minorHAnsi"/>
        <w:sz w:val="18"/>
        <w:szCs w:val="18"/>
      </w:rPr>
      <w:t>BauO</w:t>
    </w:r>
    <w:proofErr w:type="spellEnd"/>
    <w:r w:rsidRPr="00606FD3">
      <w:rPr>
        <w:rFonts w:asciiTheme="minorHAnsi" w:hAnsiTheme="minorHAnsi" w:cstheme="minorHAnsi"/>
        <w:sz w:val="18"/>
        <w:szCs w:val="18"/>
      </w:rPr>
      <w:t xml:space="preserve"> 1994 idF. LGBl. </w:t>
    </w:r>
    <w:r w:rsidR="00606FD3">
      <w:rPr>
        <w:rFonts w:asciiTheme="minorHAnsi" w:hAnsiTheme="minorHAnsi" w:cstheme="minorHAnsi"/>
        <w:sz w:val="18"/>
        <w:szCs w:val="18"/>
      </w:rPr>
      <w:t>55</w:t>
    </w:r>
    <w:r w:rsidRPr="00606FD3">
      <w:rPr>
        <w:rFonts w:asciiTheme="minorHAnsi" w:hAnsiTheme="minorHAnsi" w:cstheme="minorHAnsi"/>
        <w:sz w:val="18"/>
        <w:szCs w:val="18"/>
      </w:rPr>
      <w:t>/</w:t>
    </w:r>
    <w:r w:rsidR="00606FD3">
      <w:rPr>
        <w:rFonts w:asciiTheme="minorHAnsi" w:hAnsiTheme="minorHAnsi" w:cstheme="minorHAnsi"/>
        <w:sz w:val="18"/>
        <w:szCs w:val="18"/>
      </w:rPr>
      <w:t>2021</w:t>
    </w:r>
    <w:r w:rsidRPr="00606FD3">
      <w:rPr>
        <w:rFonts w:asciiTheme="minorHAnsi" w:hAnsiTheme="minorHAnsi" w:cstheme="minorHAnsi"/>
        <w:sz w:val="18"/>
        <w:szCs w:val="18"/>
      </w:rPr>
      <w:t xml:space="preserve"> als geeignete Kundmachungsform im Sinn des § 42 Abs. 1 AVG.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F16" w:rsidRDefault="00E33F16">
    <w:pPr>
      <w:pStyle w:val="Fuzeile"/>
      <w:tabs>
        <w:tab w:val="clear" w:pos="4536"/>
        <w:tab w:val="clear" w:pos="9072"/>
      </w:tabs>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E33F16" w:rsidRDefault="00E33F16">
    <w:pPr>
      <w:pStyle w:val="Fuzeile"/>
      <w:tabs>
        <w:tab w:val="clear" w:pos="4536"/>
        <w:tab w:val="clear" w:pos="9072"/>
      </w:tabs>
      <w:rPr>
        <w:rFonts w:ascii="Arial" w:hAnsi="Arial" w:cs="Arial"/>
        <w:sz w:val="16"/>
        <w:szCs w:val="16"/>
      </w:rPr>
    </w:pPr>
    <w:r>
      <w:rPr>
        <w:rFonts w:ascii="Arial" w:hAnsi="Arial" w:cs="Arial"/>
        <w:sz w:val="16"/>
        <w:szCs w:val="16"/>
      </w:rPr>
      <w:t>OÖ Gemeindebund: BAUBEWILLIGUNG  -  KUNDMACHUNG      Bau-35/20</w:t>
    </w:r>
    <w:r w:rsidR="00606FD3">
      <w:rPr>
        <w:rFonts w:ascii="Arial" w:hAnsi="Arial" w:cs="Arial"/>
        <w:sz w:val="16"/>
        <w:szCs w:val="16"/>
      </w:rPr>
      <w:t>21</w:t>
    </w:r>
    <w:r>
      <w:rPr>
        <w:rFonts w:ascii="Arial" w:hAnsi="Arial" w:cs="Arial"/>
        <w:sz w:val="16"/>
        <w:szCs w:val="16"/>
      </w:rPr>
      <w:t xml:space="preserve">                                           NACHDRUCK VERBOTEN!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F69" w:rsidRDefault="00844F69">
      <w:r>
        <w:separator/>
      </w:r>
    </w:p>
  </w:footnote>
  <w:footnote w:type="continuationSeparator" w:id="0">
    <w:p w:rsidR="00844F69" w:rsidRDefault="00844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1390"/>
    <w:multiLevelType w:val="hybridMultilevel"/>
    <w:tmpl w:val="5F36FB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AC6467"/>
    <w:multiLevelType w:val="hybridMultilevel"/>
    <w:tmpl w:val="853CD2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9249DB"/>
    <w:multiLevelType w:val="hybridMultilevel"/>
    <w:tmpl w:val="5FCCA724"/>
    <w:lvl w:ilvl="0" w:tplc="B296BD64">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D92FB9"/>
    <w:multiLevelType w:val="hybridMultilevel"/>
    <w:tmpl w:val="DF74235A"/>
    <w:lvl w:ilvl="0" w:tplc="96CA73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3F16"/>
    <w:rsid w:val="000E096A"/>
    <w:rsid w:val="002B39FB"/>
    <w:rsid w:val="00606FD3"/>
    <w:rsid w:val="00791B10"/>
    <w:rsid w:val="007F75F3"/>
    <w:rsid w:val="00844F69"/>
    <w:rsid w:val="008908EE"/>
    <w:rsid w:val="00931D4B"/>
    <w:rsid w:val="00A461A0"/>
    <w:rsid w:val="00E33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6F9F3"/>
  <w15:docId w15:val="{11C795C4-78EA-4E44-A23F-25FEC5E8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pPr>
      <w:keepNext/>
      <w:jc w:val="center"/>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de-DE" w:eastAsia="de-DE"/>
    </w:rPr>
  </w:style>
  <w:style w:type="paragraph" w:styleId="NurText">
    <w:name w:val="Plain Text"/>
    <w:basedOn w:val="Standard"/>
    <w:link w:val="NurTextZchn"/>
    <w:uiPriority w:val="99"/>
    <w:semiHidden/>
    <w:unhideWhenUsed/>
    <w:rsid w:val="000E096A"/>
    <w:pPr>
      <w:autoSpaceDE/>
      <w:autoSpaceDN/>
    </w:pPr>
    <w:rPr>
      <w:rFonts w:ascii="Consolas" w:hAnsi="Consolas" w:cstheme="minorBidi"/>
      <w:sz w:val="21"/>
      <w:szCs w:val="21"/>
      <w:lang w:val="de-AT" w:eastAsia="en-US"/>
    </w:rPr>
  </w:style>
  <w:style w:type="character" w:customStyle="1" w:styleId="NurTextZchn">
    <w:name w:val="Nur Text Zchn"/>
    <w:basedOn w:val="Absatz-Standardschriftart"/>
    <w:link w:val="NurText"/>
    <w:uiPriority w:val="99"/>
    <w:semiHidden/>
    <w:locked/>
    <w:rsid w:val="000E096A"/>
    <w:rPr>
      <w:rFonts w:ascii="Consolas"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50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Mühlböck Elke (OÖ Gemeindebund)</cp:lastModifiedBy>
  <cp:revision>3</cp:revision>
  <cp:lastPrinted>1998-11-27T07:23:00Z</cp:lastPrinted>
  <dcterms:created xsi:type="dcterms:W3CDTF">2013-07-02T07:28:00Z</dcterms:created>
  <dcterms:modified xsi:type="dcterms:W3CDTF">2021-09-02T07:47:00Z</dcterms:modified>
</cp:coreProperties>
</file>