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23CB" w:rsidRDefault="00E323CB">
      <w:pPr>
        <w:pStyle w:val="berschrift1"/>
      </w:pPr>
      <w:bookmarkStart w:id="0" w:name="_GoBack"/>
      <w:bookmarkEnd w:id="0"/>
      <w:r>
        <w:t>Stadt-/Markt-/Gemeindeamt</w:t>
      </w:r>
    </w:p>
    <w:p w:rsidR="00E323CB" w:rsidRDefault="00E323CB">
      <w:pPr>
        <w:spacing w:line="360" w:lineRule="auto"/>
        <w:rPr>
          <w:sz w:val="24"/>
          <w:szCs w:val="24"/>
        </w:rPr>
      </w:pPr>
      <w:r>
        <w:rPr>
          <w:sz w:val="24"/>
          <w:szCs w:val="24"/>
        </w:rPr>
        <w:t>.....................................................</w:t>
      </w:r>
    </w:p>
    <w:p w:rsidR="00E323CB" w:rsidRDefault="00E323CB">
      <w:pPr>
        <w:spacing w:line="360" w:lineRule="auto"/>
        <w:jc w:val="both"/>
        <w:rPr>
          <w:sz w:val="24"/>
          <w:szCs w:val="24"/>
        </w:rPr>
      </w:pPr>
      <w:r>
        <w:rPr>
          <w:sz w:val="24"/>
          <w:szCs w:val="24"/>
          <w:u w:val="single"/>
        </w:rPr>
        <w:t>pol. Bezirk ....................................</w:t>
      </w:r>
      <w:r>
        <w:rPr>
          <w:sz w:val="24"/>
          <w:szCs w:val="24"/>
        </w:rPr>
        <w:t xml:space="preserve"> </w:t>
      </w:r>
      <w:r>
        <w:rPr>
          <w:sz w:val="24"/>
          <w:szCs w:val="24"/>
        </w:rPr>
        <w:tab/>
      </w:r>
      <w:r>
        <w:rPr>
          <w:sz w:val="24"/>
          <w:szCs w:val="24"/>
        </w:rPr>
        <w:tab/>
      </w:r>
      <w:r>
        <w:rPr>
          <w:sz w:val="24"/>
          <w:szCs w:val="24"/>
        </w:rPr>
        <w:tab/>
        <w:t xml:space="preserve">    ............................, am ....................</w:t>
      </w:r>
    </w:p>
    <w:p w:rsidR="00E323CB" w:rsidRDefault="00E323CB">
      <w:pPr>
        <w:spacing w:line="360" w:lineRule="auto"/>
        <w:jc w:val="both"/>
        <w:rPr>
          <w:sz w:val="24"/>
          <w:szCs w:val="24"/>
        </w:rPr>
      </w:pPr>
      <w:r>
        <w:rPr>
          <w:sz w:val="24"/>
          <w:szCs w:val="24"/>
        </w:rPr>
        <w:t>Tel.:</w:t>
      </w:r>
    </w:p>
    <w:p w:rsidR="00E323CB" w:rsidRDefault="00E323CB">
      <w:pPr>
        <w:jc w:val="both"/>
        <w:rPr>
          <w:sz w:val="24"/>
          <w:szCs w:val="24"/>
        </w:rPr>
      </w:pPr>
    </w:p>
    <w:p w:rsidR="00E323CB" w:rsidRDefault="00E323CB">
      <w:pPr>
        <w:spacing w:line="360" w:lineRule="auto"/>
        <w:jc w:val="both"/>
        <w:rPr>
          <w:sz w:val="24"/>
          <w:szCs w:val="24"/>
        </w:rPr>
      </w:pPr>
      <w:r>
        <w:rPr>
          <w:sz w:val="24"/>
          <w:szCs w:val="24"/>
          <w:u w:val="single"/>
        </w:rPr>
        <w:t>Zahl:</w:t>
      </w:r>
      <w:r>
        <w:rPr>
          <w:sz w:val="24"/>
          <w:szCs w:val="24"/>
        </w:rPr>
        <w:tab/>
      </w:r>
      <w:r>
        <w:rPr>
          <w:sz w:val="24"/>
          <w:szCs w:val="24"/>
        </w:rPr>
        <w:tab/>
        <w:t>..........................</w:t>
      </w:r>
    </w:p>
    <w:p w:rsidR="00E323CB" w:rsidRDefault="00E323CB">
      <w:pPr>
        <w:spacing w:line="360" w:lineRule="auto"/>
        <w:jc w:val="both"/>
        <w:rPr>
          <w:sz w:val="24"/>
          <w:szCs w:val="24"/>
        </w:rPr>
      </w:pPr>
      <w:r>
        <w:rPr>
          <w:sz w:val="24"/>
          <w:szCs w:val="24"/>
          <w:u w:val="single"/>
        </w:rPr>
        <w:t>Gegenstand:</w:t>
      </w:r>
      <w:r>
        <w:rPr>
          <w:sz w:val="24"/>
          <w:szCs w:val="24"/>
        </w:rPr>
        <w:tab/>
      </w:r>
    </w:p>
    <w:p w:rsidR="00E323CB" w:rsidRDefault="00E323CB">
      <w:pPr>
        <w:spacing w:line="360" w:lineRule="auto"/>
        <w:jc w:val="both"/>
        <w:rPr>
          <w:sz w:val="24"/>
          <w:szCs w:val="24"/>
          <w:u w:val="single"/>
        </w:rPr>
      </w:pPr>
      <w:r>
        <w:rPr>
          <w:sz w:val="24"/>
          <w:szCs w:val="24"/>
          <w:u w:val="single"/>
        </w:rPr>
        <w:t>Bezug:</w:t>
      </w:r>
      <w:r>
        <w:rPr>
          <w:sz w:val="24"/>
          <w:szCs w:val="24"/>
          <w:u w:val="single"/>
        </w:rPr>
        <w:tab/>
      </w:r>
    </w:p>
    <w:p w:rsidR="00E323CB" w:rsidRDefault="00E323CB">
      <w:pPr>
        <w:spacing w:line="360" w:lineRule="auto"/>
        <w:jc w:val="both"/>
        <w:rPr>
          <w:sz w:val="24"/>
          <w:szCs w:val="24"/>
        </w:rPr>
      </w:pPr>
    </w:p>
    <w:p w:rsidR="00E323CB" w:rsidRDefault="00E323CB">
      <w:pPr>
        <w:pStyle w:val="berschrift1"/>
      </w:pPr>
      <w:r>
        <w:t>Herrn/Frau/Firma</w:t>
      </w:r>
    </w:p>
    <w:p w:rsidR="00E323CB" w:rsidRDefault="00E323CB">
      <w:pPr>
        <w:spacing w:line="360" w:lineRule="auto"/>
        <w:jc w:val="both"/>
        <w:rPr>
          <w:sz w:val="24"/>
          <w:szCs w:val="24"/>
        </w:rPr>
      </w:pPr>
      <w:r>
        <w:rPr>
          <w:sz w:val="24"/>
          <w:szCs w:val="24"/>
        </w:rPr>
        <w:t>.....................................</w:t>
      </w:r>
    </w:p>
    <w:p w:rsidR="00E323CB" w:rsidRDefault="00E323CB">
      <w:pPr>
        <w:spacing w:line="360" w:lineRule="auto"/>
        <w:jc w:val="both"/>
        <w:rPr>
          <w:sz w:val="24"/>
          <w:szCs w:val="24"/>
        </w:rPr>
      </w:pPr>
      <w:r>
        <w:rPr>
          <w:sz w:val="24"/>
          <w:szCs w:val="24"/>
        </w:rPr>
        <w:t>.....................................</w:t>
      </w:r>
    </w:p>
    <w:p w:rsidR="00E323CB" w:rsidRDefault="00E323CB">
      <w:pPr>
        <w:pStyle w:val="Textkrper"/>
      </w:pPr>
      <w:r>
        <w:t>.....................................</w:t>
      </w:r>
    </w:p>
    <w:p w:rsidR="00E323CB" w:rsidRDefault="00E323CB">
      <w:pPr>
        <w:spacing w:line="360" w:lineRule="auto"/>
        <w:jc w:val="both"/>
        <w:rPr>
          <w:sz w:val="24"/>
          <w:szCs w:val="24"/>
        </w:rPr>
      </w:pPr>
    </w:p>
    <w:p w:rsidR="00E323CB" w:rsidRDefault="00E323CB">
      <w:pPr>
        <w:jc w:val="center"/>
        <w:rPr>
          <w:b/>
          <w:bCs/>
          <w:sz w:val="28"/>
          <w:szCs w:val="28"/>
        </w:rPr>
      </w:pPr>
      <w:r>
        <w:rPr>
          <w:b/>
          <w:bCs/>
          <w:sz w:val="28"/>
          <w:szCs w:val="28"/>
        </w:rPr>
        <w:t>Bescheid:</w:t>
      </w:r>
    </w:p>
    <w:p w:rsidR="00E323CB" w:rsidRDefault="00E323CB">
      <w:pPr>
        <w:jc w:val="both"/>
        <w:rPr>
          <w:sz w:val="24"/>
          <w:szCs w:val="24"/>
        </w:rPr>
      </w:pPr>
    </w:p>
    <w:p w:rsidR="00E323CB" w:rsidRDefault="00E323CB" w:rsidP="00B42991">
      <w:pPr>
        <w:pStyle w:val="Textkrper"/>
        <w:spacing w:line="240" w:lineRule="auto"/>
        <w:rPr>
          <w:szCs w:val="22"/>
        </w:rPr>
      </w:pPr>
      <w:r>
        <w:rPr>
          <w:szCs w:val="22"/>
        </w:rPr>
        <w:t xml:space="preserve">Mit Bescheid vom ..................., Zl. ............................., wurde Ihnen gemäß § 25 ff </w:t>
      </w:r>
      <w:r w:rsidR="00B42991">
        <w:rPr>
          <w:szCs w:val="22"/>
        </w:rPr>
        <w:t>O</w:t>
      </w:r>
      <w:r>
        <w:rPr>
          <w:szCs w:val="22"/>
        </w:rPr>
        <w:t xml:space="preserve">ö. ROG 1994, für Ihr Grundstück mit der Grundstücksbezeichnung Nr. .................., KG ................., ein Aufschließungsbeitrag in der Höhe von € </w:t>
      </w:r>
      <w:r w:rsidR="00282FB5">
        <w:rPr>
          <w:szCs w:val="22"/>
        </w:rPr>
        <w:t>............</w:t>
      </w:r>
      <w:r>
        <w:rPr>
          <w:szCs w:val="22"/>
        </w:rPr>
        <w:t xml:space="preserve"> vorgeschrieben.</w:t>
      </w:r>
    </w:p>
    <w:p w:rsidR="00E323CB" w:rsidRDefault="00E323CB">
      <w:pPr>
        <w:jc w:val="both"/>
        <w:rPr>
          <w:sz w:val="24"/>
          <w:szCs w:val="22"/>
        </w:rPr>
      </w:pPr>
    </w:p>
    <w:p w:rsidR="00E323CB" w:rsidRDefault="00E323CB">
      <w:pPr>
        <w:jc w:val="both"/>
        <w:rPr>
          <w:sz w:val="24"/>
          <w:szCs w:val="22"/>
        </w:rPr>
      </w:pPr>
      <w:r>
        <w:rPr>
          <w:sz w:val="24"/>
          <w:szCs w:val="22"/>
        </w:rPr>
        <w:t>Mit Schreiben vom ................... haben Sie um Erteilung einer Ausnahmebewilligung ersucht.</w:t>
      </w:r>
      <w:r w:rsidR="00B42991">
        <w:rPr>
          <w:sz w:val="24"/>
          <w:szCs w:val="22"/>
        </w:rPr>
        <w:t xml:space="preserve"> </w:t>
      </w:r>
      <w:r>
        <w:rPr>
          <w:sz w:val="24"/>
          <w:szCs w:val="22"/>
        </w:rPr>
        <w:t xml:space="preserve">Vom Bürgermeister der Gemeinde </w:t>
      </w:r>
      <w:r w:rsidR="00B42991">
        <w:rPr>
          <w:sz w:val="24"/>
          <w:szCs w:val="22"/>
        </w:rPr>
        <w:t>……………………………..</w:t>
      </w:r>
      <w:r>
        <w:rPr>
          <w:sz w:val="24"/>
          <w:szCs w:val="22"/>
        </w:rPr>
        <w:t xml:space="preserve"> ergeht als Behörde 1. Instanz sohin folgender</w:t>
      </w:r>
    </w:p>
    <w:p w:rsidR="00B42991" w:rsidRDefault="00B42991" w:rsidP="00B42991">
      <w:pPr>
        <w:jc w:val="both"/>
        <w:rPr>
          <w:sz w:val="24"/>
          <w:szCs w:val="24"/>
        </w:rPr>
      </w:pPr>
    </w:p>
    <w:p w:rsidR="00E323CB" w:rsidRDefault="00E323CB">
      <w:pPr>
        <w:jc w:val="center"/>
        <w:rPr>
          <w:b/>
          <w:bCs/>
          <w:sz w:val="28"/>
          <w:szCs w:val="28"/>
        </w:rPr>
      </w:pPr>
      <w:r>
        <w:rPr>
          <w:b/>
          <w:bCs/>
          <w:sz w:val="28"/>
          <w:szCs w:val="28"/>
        </w:rPr>
        <w:t>Spruch:</w:t>
      </w:r>
    </w:p>
    <w:p w:rsidR="00E323CB" w:rsidRPr="00282FB5" w:rsidRDefault="00E323CB">
      <w:pPr>
        <w:jc w:val="both"/>
        <w:rPr>
          <w:sz w:val="24"/>
          <w:szCs w:val="24"/>
        </w:rPr>
      </w:pPr>
    </w:p>
    <w:p w:rsidR="00E323CB" w:rsidRPr="00282FB5" w:rsidRDefault="00E323CB">
      <w:pPr>
        <w:rPr>
          <w:sz w:val="24"/>
          <w:szCs w:val="24"/>
        </w:rPr>
      </w:pPr>
      <w:r w:rsidRPr="00282FB5">
        <w:rPr>
          <w:sz w:val="24"/>
          <w:szCs w:val="24"/>
        </w:rPr>
        <w:t>Auf Grund Ihres Ansuchens vom ................. wird eine</w:t>
      </w:r>
      <w:r w:rsidR="00673E1B">
        <w:rPr>
          <w:sz w:val="24"/>
          <w:szCs w:val="24"/>
        </w:rPr>
        <w:t xml:space="preserve"> einmalige</w:t>
      </w:r>
      <w:r w:rsidRPr="00282FB5">
        <w:rPr>
          <w:sz w:val="24"/>
          <w:szCs w:val="24"/>
        </w:rPr>
        <w:t xml:space="preserve"> Ausnahme vom Aufschließungsbeitrag für Ihr Grundstück Nr.</w:t>
      </w:r>
      <w:r w:rsidR="00B42991">
        <w:rPr>
          <w:sz w:val="24"/>
          <w:szCs w:val="24"/>
        </w:rPr>
        <w:t xml:space="preserve"> </w:t>
      </w:r>
      <w:r w:rsidRPr="00282FB5">
        <w:rPr>
          <w:sz w:val="24"/>
          <w:szCs w:val="24"/>
        </w:rPr>
        <w:t>....</w:t>
      </w:r>
      <w:r w:rsidR="00B42991">
        <w:rPr>
          <w:sz w:val="24"/>
          <w:szCs w:val="24"/>
        </w:rPr>
        <w:t>.....</w:t>
      </w:r>
      <w:r w:rsidRPr="00282FB5">
        <w:rPr>
          <w:sz w:val="24"/>
          <w:szCs w:val="24"/>
        </w:rPr>
        <w:t>......, KG ......</w:t>
      </w:r>
      <w:r w:rsidR="00B42991">
        <w:rPr>
          <w:sz w:val="24"/>
          <w:szCs w:val="24"/>
        </w:rPr>
        <w:t>......................</w:t>
      </w:r>
      <w:r w:rsidRPr="00282FB5">
        <w:rPr>
          <w:sz w:val="24"/>
          <w:szCs w:val="24"/>
        </w:rPr>
        <w:t xml:space="preserve">.........., gemäß § 27 </w:t>
      </w:r>
      <w:r w:rsidR="00B42991">
        <w:rPr>
          <w:sz w:val="24"/>
          <w:szCs w:val="24"/>
        </w:rPr>
        <w:t>Oö</w:t>
      </w:r>
      <w:r w:rsidRPr="00282FB5">
        <w:rPr>
          <w:sz w:val="24"/>
          <w:szCs w:val="24"/>
        </w:rPr>
        <w:t xml:space="preserve">. ROG 1994 erteilt. </w:t>
      </w:r>
    </w:p>
    <w:p w:rsidR="00E323CB" w:rsidRDefault="00E323CB">
      <w:pPr>
        <w:pStyle w:val="Textkrper"/>
        <w:spacing w:line="240" w:lineRule="auto"/>
      </w:pPr>
    </w:p>
    <w:p w:rsidR="00B42991" w:rsidRPr="00282FB5" w:rsidRDefault="00B42991">
      <w:pPr>
        <w:pStyle w:val="Textkrper"/>
        <w:spacing w:line="240" w:lineRule="auto"/>
      </w:pPr>
    </w:p>
    <w:p w:rsidR="00E323CB" w:rsidRDefault="00E323CB">
      <w:pPr>
        <w:pStyle w:val="Textkrper"/>
        <w:spacing w:line="240" w:lineRule="auto"/>
        <w:jc w:val="center"/>
        <w:rPr>
          <w:b/>
          <w:bCs/>
          <w:sz w:val="28"/>
        </w:rPr>
      </w:pPr>
      <w:r>
        <w:rPr>
          <w:b/>
          <w:bCs/>
          <w:sz w:val="28"/>
        </w:rPr>
        <w:t>Begründung:</w:t>
      </w:r>
    </w:p>
    <w:p w:rsidR="00E323CB" w:rsidRPr="00B42991" w:rsidRDefault="00E323CB" w:rsidP="00B42991">
      <w:pPr>
        <w:pStyle w:val="Textkrper"/>
        <w:spacing w:line="240" w:lineRule="auto"/>
        <w:rPr>
          <w:bCs/>
        </w:rPr>
      </w:pPr>
    </w:p>
    <w:p w:rsidR="00E323CB" w:rsidRDefault="00E323CB">
      <w:pPr>
        <w:jc w:val="both"/>
        <w:rPr>
          <w:sz w:val="24"/>
          <w:szCs w:val="22"/>
        </w:rPr>
      </w:pPr>
      <w:r>
        <w:rPr>
          <w:sz w:val="24"/>
          <w:szCs w:val="22"/>
        </w:rPr>
        <w:t>Ihr Ansuchen um Erteilung der Ausnahmegenehmigung wurde fristgerecht eingebracht.</w:t>
      </w:r>
    </w:p>
    <w:p w:rsidR="00E323CB" w:rsidRDefault="00E323CB">
      <w:pPr>
        <w:jc w:val="both"/>
        <w:rPr>
          <w:sz w:val="24"/>
          <w:szCs w:val="22"/>
        </w:rPr>
      </w:pPr>
      <w:r>
        <w:rPr>
          <w:sz w:val="24"/>
          <w:szCs w:val="22"/>
        </w:rPr>
        <w:t>Aus dem örtlichen Entwicklungskonzept der Gemeinde ergibt sich für das vom vorliegenden Ausnahmeantrag betroffenen Grundstück folgendes ...</w:t>
      </w:r>
      <w:r>
        <w:rPr>
          <w:color w:val="FF0000"/>
          <w:sz w:val="24"/>
          <w:szCs w:val="22"/>
          <w:vertAlign w:val="superscript"/>
        </w:rPr>
        <w:t>1</w:t>
      </w:r>
    </w:p>
    <w:p w:rsidR="00E323CB" w:rsidRDefault="00E323CB">
      <w:pPr>
        <w:jc w:val="both"/>
        <w:rPr>
          <w:sz w:val="24"/>
          <w:szCs w:val="22"/>
          <w:vertAlign w:val="superscript"/>
        </w:rPr>
      </w:pPr>
    </w:p>
    <w:p w:rsidR="00B42991" w:rsidRDefault="00B42991">
      <w:pPr>
        <w:jc w:val="both"/>
        <w:rPr>
          <w:sz w:val="24"/>
          <w:szCs w:val="22"/>
        </w:rPr>
      </w:pPr>
    </w:p>
    <w:p w:rsidR="00E323CB" w:rsidRDefault="00E323CB">
      <w:pPr>
        <w:jc w:val="both"/>
        <w:rPr>
          <w:sz w:val="24"/>
          <w:szCs w:val="22"/>
        </w:rPr>
      </w:pPr>
      <w:r>
        <w:rPr>
          <w:sz w:val="24"/>
          <w:szCs w:val="22"/>
        </w:rPr>
        <w:t xml:space="preserve">Ihr Grundstück stellt weiters keine Baulücke dar. </w:t>
      </w:r>
    </w:p>
    <w:p w:rsidR="00E323CB" w:rsidRDefault="00E323CB">
      <w:pPr>
        <w:jc w:val="both"/>
        <w:rPr>
          <w:sz w:val="24"/>
          <w:szCs w:val="22"/>
        </w:rPr>
      </w:pPr>
    </w:p>
    <w:p w:rsidR="00E323CB" w:rsidRDefault="00E323CB">
      <w:pPr>
        <w:jc w:val="both"/>
        <w:rPr>
          <w:sz w:val="24"/>
          <w:szCs w:val="22"/>
        </w:rPr>
      </w:pPr>
      <w:r>
        <w:rPr>
          <w:sz w:val="24"/>
          <w:szCs w:val="22"/>
        </w:rPr>
        <w:t>Die Ausnahme steht den Interessen einer geordneten Siedlungsentwicklung, insbesondere solchen, die im örtlichen Entwicklungskonzept der Gemeinde zum Ausdruck kommen, nicht entgegen.</w:t>
      </w:r>
    </w:p>
    <w:p w:rsidR="00E323CB" w:rsidRDefault="00E323CB">
      <w:pPr>
        <w:jc w:val="both"/>
        <w:rPr>
          <w:sz w:val="24"/>
          <w:szCs w:val="22"/>
        </w:rPr>
      </w:pPr>
    </w:p>
    <w:p w:rsidR="00E323CB" w:rsidRDefault="00E323CB">
      <w:pPr>
        <w:jc w:val="both"/>
        <w:rPr>
          <w:sz w:val="24"/>
          <w:szCs w:val="22"/>
        </w:rPr>
      </w:pPr>
      <w:r>
        <w:rPr>
          <w:sz w:val="24"/>
          <w:szCs w:val="22"/>
        </w:rPr>
        <w:t>Es war daher spruchgemäß zu entscheiden.</w:t>
      </w:r>
    </w:p>
    <w:p w:rsidR="00E323CB" w:rsidRDefault="00E323CB">
      <w:pPr>
        <w:jc w:val="both"/>
        <w:rPr>
          <w:sz w:val="24"/>
          <w:szCs w:val="22"/>
        </w:rPr>
      </w:pPr>
    </w:p>
    <w:p w:rsidR="00E323CB" w:rsidRDefault="00E323CB">
      <w:pPr>
        <w:jc w:val="both"/>
        <w:rPr>
          <w:sz w:val="24"/>
          <w:szCs w:val="24"/>
        </w:rPr>
      </w:pPr>
    </w:p>
    <w:p w:rsidR="00E323CB" w:rsidRDefault="00E323CB">
      <w:pPr>
        <w:spacing w:line="360" w:lineRule="auto"/>
        <w:jc w:val="both"/>
        <w:rPr>
          <w:sz w:val="24"/>
          <w:szCs w:val="24"/>
        </w:rPr>
      </w:pPr>
    </w:p>
    <w:p w:rsidR="00E323CB" w:rsidRDefault="00E323CB">
      <w:pPr>
        <w:jc w:val="center"/>
        <w:rPr>
          <w:b/>
          <w:bCs/>
          <w:sz w:val="28"/>
          <w:szCs w:val="28"/>
        </w:rPr>
      </w:pPr>
      <w:r>
        <w:rPr>
          <w:b/>
          <w:bCs/>
          <w:sz w:val="28"/>
          <w:szCs w:val="28"/>
        </w:rPr>
        <w:t xml:space="preserve">Rechtsmittelbelehrung: </w:t>
      </w:r>
    </w:p>
    <w:p w:rsidR="00E323CB" w:rsidRDefault="00E323CB">
      <w:pPr>
        <w:jc w:val="both"/>
        <w:rPr>
          <w:sz w:val="24"/>
          <w:szCs w:val="24"/>
        </w:rPr>
      </w:pPr>
    </w:p>
    <w:p w:rsidR="009B23EE" w:rsidRPr="009B23EE" w:rsidRDefault="009B23EE" w:rsidP="009B23EE">
      <w:pPr>
        <w:jc w:val="both"/>
        <w:rPr>
          <w:sz w:val="24"/>
          <w:szCs w:val="22"/>
        </w:rPr>
      </w:pPr>
      <w:r w:rsidRPr="009B23EE">
        <w:rPr>
          <w:sz w:val="24"/>
          <w:szCs w:val="22"/>
        </w:rPr>
        <w:t>Sie haben das Recht, gegen diesen Bescheid Beschwerde einzulegen. Die Beschwerde muss innerhalb eines Monates nach der Zustellung des Bescheides bei der Gemeinde ............ eingereicht oder bei der Post aufgegeben oder in einer sonst technisch möglichen Form eingebracht werden (mit E-Mail jedoch nur insoweit, als für den elektronischen Verkehr zwischen der Bescheid erlassenden Behörde und den Beteiligten nicht besondere Übermittlungsformen vorgesehen bzw. etwaige technische Voraussetzungen oder organisatorische Beschränkungen des elektronischen Verkehrs im Internet bekannt gemacht sind).</w:t>
      </w:r>
    </w:p>
    <w:p w:rsidR="009B23EE" w:rsidRPr="009B23EE" w:rsidRDefault="009B23EE" w:rsidP="009B23EE">
      <w:pPr>
        <w:jc w:val="both"/>
        <w:rPr>
          <w:sz w:val="24"/>
          <w:szCs w:val="22"/>
        </w:rPr>
      </w:pPr>
      <w:r w:rsidRPr="009B23EE">
        <w:rPr>
          <w:sz w:val="24"/>
          <w:szCs w:val="22"/>
        </w:rPr>
        <w:t xml:space="preserve">Falls Sie innerhalb der Beschwerdefrist einen Antrag auf Bewilligung der Verfahrenshilfe stellen, beginnt die Beschwerdefrist mit dem Zeitpunkt, in dem der Beschluss über die Bestellung des Wirtschaftstreuhänders </w:t>
      </w:r>
      <w:proofErr w:type="spellStart"/>
      <w:r w:rsidRPr="009B23EE">
        <w:rPr>
          <w:sz w:val="24"/>
          <w:szCs w:val="22"/>
        </w:rPr>
        <w:t>bzw</w:t>
      </w:r>
      <w:proofErr w:type="spellEnd"/>
      <w:r w:rsidRPr="009B23EE">
        <w:rPr>
          <w:sz w:val="24"/>
          <w:szCs w:val="22"/>
        </w:rPr>
        <w:t xml:space="preserve"> Rechtsanwaltes zum Vertreter und der anzufechtende Bescheid diesem zugestellt wurde, von neuem zu laufen. Wird der rechtzeitig gestellte Antrag auf Bewilligung der Verfahrenshilfe abgewiesen, beginnt die Beschwerdefrist mit der Zustellung des abweisenden Beschlusses an Sie von neuem zu laufen.</w:t>
      </w:r>
    </w:p>
    <w:p w:rsidR="00E323CB" w:rsidRDefault="009B23EE" w:rsidP="009B23EE">
      <w:pPr>
        <w:jc w:val="both"/>
        <w:rPr>
          <w:sz w:val="24"/>
          <w:szCs w:val="22"/>
        </w:rPr>
      </w:pPr>
      <w:r w:rsidRPr="009B23EE">
        <w:rPr>
          <w:sz w:val="24"/>
          <w:szCs w:val="22"/>
        </w:rPr>
        <w:t>Eine Beschwerde muss die Bezeichnung des Bescheides, gegen den sie sich richtet, eine Erklärung, in welchen Punkten der Bescheid angefochten wird, die Erklärung, welche Änderungen beantragt werden und eine Begründung enthalten. Die Beschwerde hat keine aufschiebende Wirkung (§ 254 BAO).</w:t>
      </w:r>
    </w:p>
    <w:p w:rsidR="009B23EE" w:rsidRDefault="009B23EE" w:rsidP="009B23EE">
      <w:pPr>
        <w:jc w:val="both"/>
        <w:rPr>
          <w:sz w:val="24"/>
          <w:szCs w:val="22"/>
        </w:rPr>
      </w:pPr>
    </w:p>
    <w:p w:rsidR="009B23EE" w:rsidRDefault="009B23EE" w:rsidP="009B23EE">
      <w:pPr>
        <w:jc w:val="both"/>
        <w:rPr>
          <w:sz w:val="24"/>
          <w:szCs w:val="22"/>
        </w:rPr>
      </w:pPr>
    </w:p>
    <w:p w:rsidR="009B23EE" w:rsidRDefault="009B23EE" w:rsidP="009B23EE">
      <w:pPr>
        <w:jc w:val="both"/>
        <w:rPr>
          <w:sz w:val="24"/>
          <w:szCs w:val="22"/>
        </w:rPr>
      </w:pPr>
    </w:p>
    <w:p w:rsidR="00E323CB" w:rsidRDefault="00E323CB">
      <w:pPr>
        <w:widowControl w:val="0"/>
        <w:tabs>
          <w:tab w:val="left" w:pos="5472"/>
        </w:tabs>
        <w:jc w:val="both"/>
        <w:rPr>
          <w:sz w:val="24"/>
          <w:szCs w:val="22"/>
        </w:rPr>
      </w:pPr>
      <w:r>
        <w:rPr>
          <w:sz w:val="24"/>
          <w:szCs w:val="22"/>
        </w:rPr>
        <w:tab/>
      </w:r>
      <w:r>
        <w:rPr>
          <w:sz w:val="24"/>
          <w:szCs w:val="22"/>
        </w:rPr>
        <w:tab/>
      </w:r>
      <w:r>
        <w:rPr>
          <w:sz w:val="24"/>
          <w:szCs w:val="22"/>
        </w:rPr>
        <w:tab/>
      </w:r>
      <w:r>
        <w:rPr>
          <w:sz w:val="24"/>
          <w:szCs w:val="22"/>
        </w:rPr>
        <w:tab/>
        <w:t>Der Bürgermeister:</w:t>
      </w:r>
    </w:p>
    <w:p w:rsidR="00E323CB" w:rsidRDefault="00E323CB">
      <w:pPr>
        <w:tabs>
          <w:tab w:val="left" w:pos="5472"/>
        </w:tabs>
        <w:jc w:val="both"/>
        <w:rPr>
          <w:sz w:val="24"/>
          <w:szCs w:val="22"/>
        </w:rPr>
      </w:pPr>
    </w:p>
    <w:p w:rsidR="00E323CB" w:rsidRDefault="00E323CB">
      <w:pPr>
        <w:tabs>
          <w:tab w:val="left" w:pos="5472"/>
        </w:tabs>
        <w:jc w:val="both"/>
        <w:rPr>
          <w:sz w:val="24"/>
          <w:szCs w:val="22"/>
        </w:rPr>
      </w:pPr>
    </w:p>
    <w:p w:rsidR="007021AA" w:rsidRDefault="007021AA">
      <w:pPr>
        <w:tabs>
          <w:tab w:val="left" w:pos="5472"/>
        </w:tabs>
        <w:jc w:val="both"/>
        <w:rPr>
          <w:sz w:val="24"/>
          <w:szCs w:val="22"/>
        </w:rPr>
      </w:pPr>
    </w:p>
    <w:p w:rsidR="007021AA" w:rsidRDefault="007021AA">
      <w:pPr>
        <w:tabs>
          <w:tab w:val="left" w:pos="5472"/>
        </w:tabs>
        <w:jc w:val="both"/>
        <w:rPr>
          <w:sz w:val="24"/>
          <w:szCs w:val="22"/>
        </w:rPr>
      </w:pPr>
    </w:p>
    <w:p w:rsidR="00E323CB" w:rsidRDefault="00E323CB">
      <w:pPr>
        <w:pStyle w:val="Fuzeile"/>
        <w:jc w:val="both"/>
        <w:rPr>
          <w:sz w:val="24"/>
          <w:szCs w:val="22"/>
        </w:rPr>
      </w:pPr>
      <w:r w:rsidRPr="007021AA">
        <w:rPr>
          <w:b/>
          <w:sz w:val="24"/>
          <w:szCs w:val="22"/>
        </w:rPr>
        <w:t xml:space="preserve">Anmerkung </w:t>
      </w:r>
      <w:r w:rsidRPr="007021AA">
        <w:rPr>
          <w:b/>
          <w:color w:val="FF0000"/>
          <w:sz w:val="24"/>
          <w:szCs w:val="22"/>
          <w:vertAlign w:val="superscript"/>
        </w:rPr>
        <w:t>1</w:t>
      </w:r>
      <w:r w:rsidRPr="007021AA">
        <w:rPr>
          <w:b/>
          <w:sz w:val="24"/>
          <w:szCs w:val="22"/>
        </w:rPr>
        <w:t>:</w:t>
      </w:r>
      <w:r>
        <w:rPr>
          <w:sz w:val="24"/>
          <w:szCs w:val="22"/>
        </w:rPr>
        <w:t xml:space="preserve"> bitte dem konkreten Einzelfall entsprechend Begründung ergänzen</w:t>
      </w:r>
    </w:p>
    <w:p w:rsidR="00E323CB" w:rsidRDefault="00E323CB">
      <w:pPr>
        <w:tabs>
          <w:tab w:val="left" w:pos="5472"/>
        </w:tabs>
        <w:jc w:val="both"/>
        <w:rPr>
          <w:sz w:val="24"/>
          <w:szCs w:val="22"/>
        </w:rPr>
      </w:pPr>
    </w:p>
    <w:p w:rsidR="007021AA" w:rsidRDefault="007021AA">
      <w:pPr>
        <w:tabs>
          <w:tab w:val="left" w:pos="5472"/>
        </w:tabs>
        <w:jc w:val="both"/>
        <w:rPr>
          <w:sz w:val="24"/>
          <w:szCs w:val="22"/>
        </w:rPr>
      </w:pPr>
    </w:p>
    <w:p w:rsidR="00E323CB" w:rsidRDefault="00E323CB">
      <w:pPr>
        <w:tabs>
          <w:tab w:val="left" w:pos="5472"/>
        </w:tabs>
        <w:jc w:val="both"/>
        <w:rPr>
          <w:sz w:val="24"/>
          <w:szCs w:val="22"/>
          <w:u w:val="single"/>
        </w:rPr>
      </w:pPr>
      <w:r>
        <w:rPr>
          <w:sz w:val="24"/>
          <w:szCs w:val="22"/>
          <w:u w:val="single"/>
        </w:rPr>
        <w:t>Hinweis:</w:t>
      </w:r>
    </w:p>
    <w:p w:rsidR="00E323CB" w:rsidRDefault="00E323CB">
      <w:pPr>
        <w:tabs>
          <w:tab w:val="left" w:pos="5472"/>
        </w:tabs>
        <w:jc w:val="both"/>
        <w:rPr>
          <w:sz w:val="24"/>
          <w:szCs w:val="22"/>
        </w:rPr>
      </w:pPr>
    </w:p>
    <w:p w:rsidR="00E323CB" w:rsidRDefault="00E323CB">
      <w:pPr>
        <w:tabs>
          <w:tab w:val="left" w:pos="5472"/>
        </w:tabs>
        <w:jc w:val="both"/>
        <w:rPr>
          <w:sz w:val="24"/>
          <w:szCs w:val="22"/>
        </w:rPr>
      </w:pPr>
      <w:r>
        <w:rPr>
          <w:sz w:val="24"/>
          <w:szCs w:val="22"/>
        </w:rPr>
        <w:t xml:space="preserve">Die Erteilung der Ausnahmebewilligung hat die Wirkung, dass auf dem Grundstück vor Ablauf von 10 Jahren weder bewilligungs- noch anzeigepflichtige Bauvorhaben errichtet werden dürfen. Die Ausnahmebewilligung gilt in diesem Zeitraum als Abweisungsgrund im Sinne des § 30 Abs. 6 der </w:t>
      </w:r>
      <w:r w:rsidR="007021AA">
        <w:rPr>
          <w:sz w:val="24"/>
          <w:szCs w:val="22"/>
        </w:rPr>
        <w:t>O</w:t>
      </w:r>
      <w:r>
        <w:rPr>
          <w:sz w:val="24"/>
          <w:szCs w:val="22"/>
        </w:rPr>
        <w:t xml:space="preserve">ö. Bauordnung 1994 (§ 27 Abs. 2 </w:t>
      </w:r>
      <w:r w:rsidR="007021AA">
        <w:rPr>
          <w:sz w:val="24"/>
          <w:szCs w:val="22"/>
        </w:rPr>
        <w:t>O</w:t>
      </w:r>
      <w:r>
        <w:rPr>
          <w:sz w:val="24"/>
          <w:szCs w:val="22"/>
        </w:rPr>
        <w:t>ö. ROG 1994).</w:t>
      </w:r>
    </w:p>
    <w:p w:rsidR="00E323CB" w:rsidRDefault="00E323CB">
      <w:pPr>
        <w:tabs>
          <w:tab w:val="left" w:pos="5472"/>
        </w:tabs>
        <w:jc w:val="both"/>
        <w:rPr>
          <w:sz w:val="24"/>
          <w:szCs w:val="22"/>
        </w:rPr>
      </w:pPr>
    </w:p>
    <w:p w:rsidR="00E323CB" w:rsidRDefault="00E323CB">
      <w:pPr>
        <w:tabs>
          <w:tab w:val="left" w:pos="5472"/>
        </w:tabs>
        <w:jc w:val="both"/>
        <w:rPr>
          <w:sz w:val="24"/>
          <w:szCs w:val="22"/>
        </w:rPr>
      </w:pPr>
      <w:r>
        <w:rPr>
          <w:sz w:val="24"/>
          <w:szCs w:val="22"/>
        </w:rPr>
        <w:t xml:space="preserve">Die Ausnahmebewilligung ist auf Grund einer Anzeige der Baubehörde im Grundbuch ersichtlich zu machen, die innerhalb von 2 Wochen nach Eintritt der Rechtskraft der Ausnahmebewilligung beim grundständigen Grundbuchsgericht zu erstatten ist (§ 27 Abs. 3 </w:t>
      </w:r>
      <w:r w:rsidR="007021AA">
        <w:rPr>
          <w:sz w:val="24"/>
          <w:szCs w:val="22"/>
        </w:rPr>
        <w:t>O</w:t>
      </w:r>
      <w:r>
        <w:rPr>
          <w:sz w:val="24"/>
          <w:szCs w:val="22"/>
        </w:rPr>
        <w:t>ö. ROG 1994).</w:t>
      </w:r>
    </w:p>
    <w:p w:rsidR="00E323CB" w:rsidRPr="00C27162" w:rsidRDefault="00E323CB">
      <w:pPr>
        <w:spacing w:line="360" w:lineRule="auto"/>
        <w:jc w:val="both"/>
        <w:rPr>
          <w:sz w:val="24"/>
          <w:szCs w:val="22"/>
        </w:rPr>
      </w:pPr>
    </w:p>
    <w:p w:rsidR="00C27162" w:rsidRPr="00C27162" w:rsidRDefault="00C27162" w:rsidP="00C27162">
      <w:pPr>
        <w:jc w:val="both"/>
        <w:rPr>
          <w:sz w:val="24"/>
          <w:szCs w:val="22"/>
        </w:rPr>
      </w:pPr>
      <w:r w:rsidRPr="00C27162">
        <w:rPr>
          <w:sz w:val="24"/>
          <w:szCs w:val="22"/>
        </w:rPr>
        <w:t xml:space="preserve">Die Ausnahmebewilligung kann vor Ablauf der zehnjährigen Frist nach Maßgabe des § 25 Abs. 5 </w:t>
      </w:r>
      <w:proofErr w:type="spellStart"/>
      <w:r w:rsidRPr="00C27162">
        <w:rPr>
          <w:sz w:val="24"/>
          <w:szCs w:val="22"/>
        </w:rPr>
        <w:t>Oö</w:t>
      </w:r>
      <w:proofErr w:type="spellEnd"/>
      <w:r w:rsidRPr="00C27162">
        <w:rPr>
          <w:sz w:val="24"/>
          <w:szCs w:val="22"/>
        </w:rPr>
        <w:t>. ROG 1994 über Antrag aufgehoben werden (bei gleichzeitiger Entrichtung sämtlicher Aufschließungs- und Erhaltungsbeiträge sowie eines Betrages von € 2,- je m² des betroffenen Grundstücks).</w:t>
      </w:r>
    </w:p>
    <w:sectPr w:rsidR="00C27162" w:rsidRPr="00C27162">
      <w:footerReference w:type="first" r:id="rId7"/>
      <w:pgSz w:w="11906" w:h="16838"/>
      <w:pgMar w:top="851" w:right="1134" w:bottom="851" w:left="1304" w:header="720" w:footer="737"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0356" w:rsidRDefault="002A0356">
      <w:r>
        <w:separator/>
      </w:r>
    </w:p>
  </w:endnote>
  <w:endnote w:type="continuationSeparator" w:id="0">
    <w:p w:rsidR="002A0356" w:rsidRDefault="002A03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1AA" w:rsidRDefault="007021AA">
    <w:pPr>
      <w:pStyle w:val="Fuzeile"/>
    </w:pPr>
    <w:r>
      <w:t>_____________________________________________________________________________________________</w:t>
    </w:r>
  </w:p>
  <w:p w:rsidR="007021AA" w:rsidRDefault="007021AA">
    <w:pPr>
      <w:pStyle w:val="Fuzeile"/>
      <w:tabs>
        <w:tab w:val="clear" w:pos="4536"/>
        <w:tab w:val="clear" w:pos="9072"/>
      </w:tabs>
    </w:pPr>
    <w:r>
      <w:t>OÖ Gemeindebund: Genehmigung Ausnahme vom Aufschließungsbeitrag gem. § 27 Oö. ROG</w:t>
    </w:r>
    <w:r w:rsidR="008444A8">
      <w:tab/>
    </w:r>
    <w:r>
      <w:t xml:space="preserve">Stand: </w:t>
    </w:r>
    <w:r w:rsidR="005C1AC0">
      <w:t>1.7.</w:t>
    </w:r>
    <w:r w:rsidR="008444A8">
      <w:t>201</w:t>
    </w:r>
    <w:r w:rsidR="005C1AC0">
      <w:t>8</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0356" w:rsidRDefault="002A0356">
      <w:r>
        <w:separator/>
      </w:r>
    </w:p>
  </w:footnote>
  <w:footnote w:type="continuationSeparator" w:id="0">
    <w:p w:rsidR="002A0356" w:rsidRDefault="002A035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6A4488"/>
    <w:multiLevelType w:val="singleLevel"/>
    <w:tmpl w:val="0407000F"/>
    <w:lvl w:ilvl="0">
      <w:start w:val="1"/>
      <w:numFmt w:val="decimal"/>
      <w:lvlText w:val="%1."/>
      <w:lvlJc w:val="left"/>
      <w:pPr>
        <w:tabs>
          <w:tab w:val="num"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FB5"/>
    <w:rsid w:val="0000373A"/>
    <w:rsid w:val="0001595C"/>
    <w:rsid w:val="00282FB5"/>
    <w:rsid w:val="002A0356"/>
    <w:rsid w:val="005B59FE"/>
    <w:rsid w:val="005C1AC0"/>
    <w:rsid w:val="00673E1B"/>
    <w:rsid w:val="007021AA"/>
    <w:rsid w:val="008444A8"/>
    <w:rsid w:val="009B23EE"/>
    <w:rsid w:val="00B17869"/>
    <w:rsid w:val="00B42991"/>
    <w:rsid w:val="00C27162"/>
    <w:rsid w:val="00E323CB"/>
    <w:rsid w:val="00F426CA"/>
    <w:rsid w:val="00FD47F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E671C36-C069-49A0-9ED7-328395B48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lang w:val="de-DE" w:eastAsia="de-DE"/>
    </w:rPr>
  </w:style>
  <w:style w:type="paragraph" w:styleId="berschrift1">
    <w:name w:val="heading 1"/>
    <w:basedOn w:val="Standard"/>
    <w:next w:val="Standard"/>
    <w:qFormat/>
    <w:pPr>
      <w:keepNext/>
      <w:spacing w:line="360" w:lineRule="auto"/>
      <w:jc w:val="both"/>
      <w:outlineLvl w:val="0"/>
    </w:pPr>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pPr>
      <w:spacing w:line="360" w:lineRule="auto"/>
      <w:jc w:val="both"/>
    </w:pPr>
    <w:rPr>
      <w:b/>
      <w:bCs/>
      <w:i/>
      <w:iCs/>
      <w:sz w:val="24"/>
      <w:szCs w:val="24"/>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
    <w:name w:val="Body Text"/>
    <w:basedOn w:val="Standard"/>
    <w:pPr>
      <w:spacing w:line="360" w:lineRule="auto"/>
      <w:jc w:val="both"/>
    </w:pPr>
    <w:rPr>
      <w:sz w:val="24"/>
      <w:szCs w:val="24"/>
    </w:rPr>
  </w:style>
  <w:style w:type="paragraph" w:styleId="Textkrper2">
    <w:name w:val="Body Text 2"/>
    <w:basedOn w:val="Standard"/>
    <w:rPr>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487</Words>
  <Characters>3551</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Stadt-/Markt-/Gemeindeamt</vt:lpstr>
    </vt:vector>
  </TitlesOfParts>
  <Company>Gemeindebund</Company>
  <LinksUpToDate>false</LinksUpToDate>
  <CharactersWithSpaces>4030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Stadt-/Markt-/Gemeindeamt</dc:title>
  <dc:creator>Gemeindebund</dc:creator>
  <cp:lastModifiedBy>Höglinger Sandra</cp:lastModifiedBy>
  <cp:revision>2</cp:revision>
  <cp:lastPrinted>2003-07-25T09:22:00Z</cp:lastPrinted>
  <dcterms:created xsi:type="dcterms:W3CDTF">2018-06-28T08:02:00Z</dcterms:created>
  <dcterms:modified xsi:type="dcterms:W3CDTF">2018-06-28T08:02:00Z</dcterms:modified>
</cp:coreProperties>
</file>