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  <w:r w:rsidRPr="00421FFC">
        <w:rPr>
          <w:rFonts w:ascii="Arial Narrow" w:hAnsi="Arial Narrow"/>
          <w:sz w:val="24"/>
          <w:szCs w:val="24"/>
        </w:rPr>
        <w:t>...................................................................</w:t>
      </w: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pStyle w:val="Textkrper"/>
        <w:rPr>
          <w:rFonts w:cs="Times New Roman"/>
        </w:rPr>
      </w:pPr>
      <w:r w:rsidRPr="00421FFC">
        <w:rPr>
          <w:rFonts w:cs="Times New Roman"/>
        </w:rPr>
        <w:t>...................................................................</w:t>
      </w: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  <w:r w:rsidRPr="00421FFC">
        <w:rPr>
          <w:rFonts w:ascii="Arial Narrow" w:hAnsi="Arial Narrow"/>
          <w:sz w:val="24"/>
          <w:szCs w:val="24"/>
        </w:rPr>
        <w:t>..................   ..............................................</w:t>
      </w: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jc w:val="right"/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..........................., am ..........................</w:t>
      </w: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An .............................................................</w:t>
      </w:r>
    </w:p>
    <w:p w:rsidR="00FC6CE7" w:rsidRPr="00421FFC" w:rsidRDefault="00FC6CE7">
      <w:pPr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Abteilung FEUERPOLIZEI</w:t>
      </w: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..................................................................</w:t>
      </w: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  <w:r w:rsidRPr="00421FFC">
        <w:rPr>
          <w:rFonts w:ascii="Arial Narrow" w:hAnsi="Arial Narrow"/>
          <w:sz w:val="24"/>
          <w:szCs w:val="24"/>
        </w:rPr>
        <w:t>..................................................................</w:t>
      </w: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  <w:r w:rsidRPr="00421FFC">
        <w:rPr>
          <w:rFonts w:ascii="Arial Narrow" w:hAnsi="Arial Narrow"/>
          <w:sz w:val="24"/>
          <w:szCs w:val="24"/>
        </w:rPr>
        <w:t>..................   ..............................................</w:t>
      </w: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FC6CE7">
      <w:pPr>
        <w:rPr>
          <w:rFonts w:ascii="Arial Narrow" w:hAnsi="Arial Narrow" w:cs="Arial Narrow"/>
          <w:sz w:val="32"/>
          <w:szCs w:val="32"/>
        </w:rPr>
      </w:pPr>
      <w:r w:rsidRPr="00421FFC">
        <w:rPr>
          <w:rFonts w:ascii="Arial Narrow" w:hAnsi="Arial Narrow" w:cs="Arial Narrow"/>
          <w:b/>
          <w:bCs/>
          <w:sz w:val="32"/>
          <w:szCs w:val="32"/>
          <w:u w:val="single"/>
        </w:rPr>
        <w:t>Feuerpolizeiliche Überprüfung - Anzeige der Mängelbehebung</w:t>
      </w:r>
    </w:p>
    <w:p w:rsidR="00FC6CE7" w:rsidRPr="00421FFC" w:rsidRDefault="00FC6CE7">
      <w:pPr>
        <w:rPr>
          <w:rFonts w:ascii="Arial Narrow" w:hAnsi="Arial Narrow" w:cs="Arial Narrow"/>
        </w:rPr>
      </w:pP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FC6CE7">
      <w:pPr>
        <w:pStyle w:val="Textkrper3"/>
      </w:pPr>
      <w:r w:rsidRPr="00421FFC">
        <w:t xml:space="preserve">Ich/Wir erkläre/n im Sinne des § 14 Abs. 2  </w:t>
      </w:r>
      <w:proofErr w:type="spellStart"/>
      <w:r w:rsidR="00421FFC" w:rsidRPr="00421FFC">
        <w:rPr>
          <w:rFonts w:cs="Arial"/>
          <w:color w:val="000000"/>
        </w:rPr>
        <w:t>Oö</w:t>
      </w:r>
      <w:proofErr w:type="spellEnd"/>
      <w:r w:rsidR="00421FFC" w:rsidRPr="00421FFC">
        <w:rPr>
          <w:rFonts w:cs="Arial"/>
          <w:color w:val="000000"/>
        </w:rPr>
        <w:t>. Feuer- und Gefahrenpolizeigesetz (</w:t>
      </w:r>
      <w:proofErr w:type="spellStart"/>
      <w:r w:rsidR="00E12A15" w:rsidRPr="00421FFC">
        <w:rPr>
          <w:rFonts w:cs="Arial"/>
          <w:color w:val="000000"/>
        </w:rPr>
        <w:t>Oö</w:t>
      </w:r>
      <w:proofErr w:type="spellEnd"/>
      <w:r w:rsidR="00E12A15" w:rsidRPr="00421FFC">
        <w:rPr>
          <w:rFonts w:cs="Arial"/>
          <w:color w:val="000000"/>
        </w:rPr>
        <w:t>. FGPG</w:t>
      </w:r>
      <w:r w:rsidR="00421FFC" w:rsidRPr="00421FFC">
        <w:rPr>
          <w:rFonts w:cs="Arial"/>
          <w:color w:val="000000"/>
        </w:rPr>
        <w:t>)</w:t>
      </w:r>
      <w:r w:rsidRPr="00421FFC">
        <w:t xml:space="preserve">, </w:t>
      </w:r>
      <w:proofErr w:type="spellStart"/>
      <w:r w:rsidRPr="00421FFC">
        <w:t>LGBl</w:t>
      </w:r>
      <w:proofErr w:type="spellEnd"/>
      <w:r w:rsidRPr="00421FFC">
        <w:t xml:space="preserve"> 113/1994</w:t>
      </w:r>
      <w:r w:rsidR="00E12A15" w:rsidRPr="00421FFC">
        <w:t xml:space="preserve"> </w:t>
      </w:r>
      <w:proofErr w:type="spellStart"/>
      <w:r w:rsidR="00E12A15" w:rsidRPr="00421FFC">
        <w:t>i.d.F</w:t>
      </w:r>
      <w:proofErr w:type="spellEnd"/>
      <w:r w:rsidR="00E12A15" w:rsidRPr="00421FFC">
        <w:t xml:space="preserve">. </w:t>
      </w:r>
      <w:proofErr w:type="spellStart"/>
      <w:r w:rsidR="00E12A15" w:rsidRPr="00421FFC">
        <w:t>LGBl</w:t>
      </w:r>
      <w:proofErr w:type="spellEnd"/>
      <w:r w:rsidR="00E12A15" w:rsidRPr="00421FFC">
        <w:t xml:space="preserve"> 94/2014</w:t>
      </w:r>
      <w:r w:rsidRPr="00421FFC">
        <w:t>, dass der/die im Bescheid v</w:t>
      </w:r>
      <w:r w:rsidR="002D07D7">
        <w:t>om ............................</w:t>
      </w:r>
      <w:r w:rsidRPr="00421FFC">
        <w:t>. angeführte/n Mangel/Mängel wie folgt behoben wurde/n:</w:t>
      </w:r>
    </w:p>
    <w:p w:rsidR="00FC6CE7" w:rsidRPr="00421FFC" w:rsidRDefault="00FC6CE7">
      <w:pPr>
        <w:rPr>
          <w:rFonts w:ascii="Arial Narrow" w:hAnsi="Arial Narrow" w:cs="Arial Narrow"/>
          <w:sz w:val="24"/>
          <w:szCs w:val="24"/>
        </w:rPr>
      </w:pPr>
    </w:p>
    <w:p w:rsidR="00FC6CE7" w:rsidRPr="00421FFC" w:rsidRDefault="00FC6CE7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3827"/>
        <w:gridCol w:w="567"/>
        <w:gridCol w:w="3260"/>
      </w:tblGrid>
      <w:tr w:rsidR="00FC6CE7" w:rsidRPr="00421FFC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421FFC">
              <w:rPr>
                <w:rFonts w:ascii="Arial Narrow" w:hAnsi="Arial Narrow" w:cs="Arial Narrow"/>
                <w:sz w:val="24"/>
                <w:szCs w:val="24"/>
              </w:rPr>
              <w:t>Punkt: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421FFC">
              <w:rPr>
                <w:rFonts w:ascii="Arial Narrow" w:hAnsi="Arial Narrow" w:cs="Arial Narrow"/>
                <w:sz w:val="24"/>
                <w:szCs w:val="24"/>
              </w:rPr>
              <w:t>Art der Behebung: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421FFC">
              <w:rPr>
                <w:rFonts w:ascii="Arial Narrow" w:hAnsi="Arial Narrow" w:cs="Arial Narrow"/>
                <w:sz w:val="24"/>
                <w:szCs w:val="24"/>
              </w:rPr>
              <w:t>beiliegende Nachweise *)</w:t>
            </w:r>
          </w:p>
        </w:tc>
      </w:tr>
      <w:tr w:rsidR="00FC6CE7" w:rsidRPr="00421FFC">
        <w:trPr>
          <w:trHeight w:val="400"/>
        </w:trPr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6CE7" w:rsidRPr="00421FFC">
        <w:trPr>
          <w:trHeight w:val="400"/>
        </w:trPr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6CE7" w:rsidRPr="00421FFC">
        <w:trPr>
          <w:trHeight w:val="400"/>
        </w:trPr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6CE7" w:rsidRPr="00421FFC">
        <w:trPr>
          <w:trHeight w:val="400"/>
        </w:trPr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6CE7" w:rsidRPr="00421FFC">
        <w:trPr>
          <w:trHeight w:val="400"/>
        </w:trPr>
        <w:tc>
          <w:tcPr>
            <w:tcW w:w="9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6CE7" w:rsidRPr="00421FFC" w:rsidRDefault="00FC6C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Der Eigentümer / für den Eigentümer:</w:t>
      </w:r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................................................................................................</w:t>
      </w:r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(Unterschrift)</w:t>
      </w:r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................................................................................................</w:t>
      </w:r>
    </w:p>
    <w:p w:rsidR="00FC6CE7" w:rsidRPr="00421FFC" w:rsidRDefault="00FC6CE7">
      <w:pPr>
        <w:jc w:val="center"/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(Name in Blockschrift)</w:t>
      </w:r>
    </w:p>
    <w:p w:rsidR="00FC6CE7" w:rsidRPr="00421FFC" w:rsidRDefault="00FC6CE7">
      <w:pPr>
        <w:jc w:val="center"/>
        <w:rPr>
          <w:rFonts w:ascii="Arial Narrow" w:hAnsi="Arial Narrow"/>
          <w:sz w:val="24"/>
          <w:szCs w:val="24"/>
        </w:rPr>
      </w:pP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FC6CE7">
      <w:pPr>
        <w:rPr>
          <w:rFonts w:ascii="Arial Narrow" w:hAnsi="Arial Narrow"/>
        </w:rPr>
      </w:pPr>
    </w:p>
    <w:p w:rsidR="00FC6CE7" w:rsidRPr="00421FFC" w:rsidRDefault="00FC6CE7">
      <w:pPr>
        <w:rPr>
          <w:rFonts w:ascii="Arial Narrow" w:hAnsi="Arial Narrow" w:cs="Arial Narrow"/>
          <w:sz w:val="24"/>
          <w:szCs w:val="24"/>
        </w:rPr>
      </w:pPr>
      <w:r w:rsidRPr="00421FFC">
        <w:rPr>
          <w:rFonts w:ascii="Arial Narrow" w:hAnsi="Arial Narrow" w:cs="Arial Narrow"/>
          <w:sz w:val="24"/>
          <w:szCs w:val="24"/>
        </w:rPr>
        <w:t>*) Überprüfungsbefunde, Bestätigung, Rechnung, usw.</w:t>
      </w:r>
    </w:p>
    <w:p w:rsidR="00FC6CE7" w:rsidRPr="00421FFC" w:rsidRDefault="00FC6CE7">
      <w:pPr>
        <w:rPr>
          <w:rFonts w:ascii="Arial Narrow" w:hAnsi="Arial Narrow"/>
          <w:sz w:val="24"/>
          <w:szCs w:val="24"/>
        </w:rPr>
      </w:pPr>
    </w:p>
    <w:sectPr w:rsidR="00FC6CE7" w:rsidRPr="00421FFC" w:rsidSect="00501CFE">
      <w:headerReference w:type="default" r:id="rId7"/>
      <w:footerReference w:type="default" r:id="rId8"/>
      <w:pgSz w:w="11907" w:h="16840" w:code="9"/>
      <w:pgMar w:top="1418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22" w:rsidRDefault="00C62422">
      <w:r>
        <w:separator/>
      </w:r>
    </w:p>
  </w:endnote>
  <w:endnote w:type="continuationSeparator" w:id="0">
    <w:p w:rsidR="00C62422" w:rsidRDefault="00C6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E7" w:rsidRDefault="00FC6CE7">
    <w:pPr>
      <w:pStyle w:val="Fuzeile"/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>______________________________________________________________________________________</w:t>
    </w:r>
  </w:p>
  <w:p w:rsidR="00FC6CE7" w:rsidRDefault="00FC6CE7">
    <w:pPr>
      <w:pStyle w:val="Fuzeile"/>
      <w:tabs>
        <w:tab w:val="clear" w:pos="9072"/>
      </w:tabs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>OÖ Gemeindebund: Feuerpolizeiliche Überprüfung – Mängelbehebungsanzeige</w:t>
    </w:r>
    <w:r>
      <w:rPr>
        <w:rFonts w:ascii="Arial" w:hAnsi="Arial" w:cs="Arial"/>
        <w:lang w:val="de-AT"/>
      </w:rPr>
      <w:tab/>
      <w:t xml:space="preserve">     Stand: </w:t>
    </w:r>
    <w:r w:rsidR="00135180">
      <w:rPr>
        <w:rFonts w:ascii="Arial" w:hAnsi="Arial" w:cs="Arial"/>
        <w:lang w:val="de-AT"/>
      </w:rPr>
      <w:t>Ju</w:t>
    </w:r>
    <w:r w:rsidR="002D07D7">
      <w:rPr>
        <w:rFonts w:ascii="Arial" w:hAnsi="Arial" w:cs="Arial"/>
        <w:lang w:val="de-AT"/>
      </w:rPr>
      <w:t>l</w:t>
    </w:r>
    <w:r w:rsidR="00135180">
      <w:rPr>
        <w:rFonts w:ascii="Arial" w:hAnsi="Arial" w:cs="Arial"/>
        <w:lang w:val="de-AT"/>
      </w:rPr>
      <w:t xml:space="preserve">i </w:t>
    </w:r>
    <w:r w:rsidR="002D07D7">
      <w:rPr>
        <w:rFonts w:ascii="Arial" w:hAnsi="Arial" w:cs="Arial"/>
        <w:lang w:val="de-AT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22" w:rsidRDefault="00C62422">
      <w:r>
        <w:separator/>
      </w:r>
    </w:p>
  </w:footnote>
  <w:footnote w:type="continuationSeparator" w:id="0">
    <w:p w:rsidR="00C62422" w:rsidRDefault="00C6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E7" w:rsidRDefault="00FC6CE7">
    <w:pPr>
      <w:pStyle w:val="Kopfzeile"/>
      <w:jc w:val="center"/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 xml:space="preserve">Dieses Muster wurde im Einvernehmen mit der Polizeiabteilung des Landes OÖ </w:t>
    </w:r>
  </w:p>
  <w:p w:rsidR="00FC6CE7" w:rsidRDefault="00FC6CE7">
    <w:pPr>
      <w:pStyle w:val="Kopfzeile"/>
      <w:jc w:val="center"/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>und der Brandverhütungsstelle für OÖ erstellt.</w:t>
    </w:r>
  </w:p>
  <w:p w:rsidR="00FC6CE7" w:rsidRDefault="00FC6CE7">
    <w:pPr>
      <w:pStyle w:val="Kopfzeile"/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6ED"/>
    <w:multiLevelType w:val="hybridMultilevel"/>
    <w:tmpl w:val="721C2420"/>
    <w:lvl w:ilvl="0" w:tplc="361298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E7"/>
    <w:rsid w:val="000B4C8C"/>
    <w:rsid w:val="00135180"/>
    <w:rsid w:val="00235499"/>
    <w:rsid w:val="002C0036"/>
    <w:rsid w:val="002D07D7"/>
    <w:rsid w:val="00421FFC"/>
    <w:rsid w:val="00501CFE"/>
    <w:rsid w:val="00627DF7"/>
    <w:rsid w:val="00AE6D25"/>
    <w:rsid w:val="00B33DE2"/>
    <w:rsid w:val="00BE6069"/>
    <w:rsid w:val="00C11F2E"/>
    <w:rsid w:val="00C54B3D"/>
    <w:rsid w:val="00C62422"/>
    <w:rsid w:val="00C846C7"/>
    <w:rsid w:val="00C95620"/>
    <w:rsid w:val="00E12A15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330F1"/>
  <w15:docId w15:val="{ED748D68-2251-46B4-A362-0D876E2A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1CFE"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01CFE"/>
    <w:pPr>
      <w:keepNext/>
      <w:ind w:left="1843" w:right="1842"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01CFE"/>
    <w:pPr>
      <w:keepNext/>
      <w:jc w:val="center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01CFE"/>
    <w:pPr>
      <w:keepNext/>
      <w:outlineLvl w:val="2"/>
    </w:pPr>
    <w:rPr>
      <w:rFonts w:ascii="Arial Narrow" w:hAnsi="Arial Narrow" w:cs="Arial Narrow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01CFE"/>
    <w:pPr>
      <w:keepNext/>
      <w:jc w:val="center"/>
      <w:outlineLvl w:val="3"/>
    </w:pPr>
    <w:rPr>
      <w:rFonts w:ascii="Arial Narrow" w:hAnsi="Arial Narrow" w:cs="Arial Narrow"/>
      <w:b/>
      <w:bCs/>
      <w:sz w:val="24"/>
      <w:szCs w:val="24"/>
      <w:u w:val="single"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01CFE"/>
    <w:pPr>
      <w:keepNext/>
      <w:outlineLvl w:val="4"/>
    </w:pPr>
    <w:rPr>
      <w:rFonts w:ascii="Arial Narrow" w:hAnsi="Arial Narrow" w:cs="Arial Narrow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01CFE"/>
    <w:pPr>
      <w:keepNext/>
      <w:jc w:val="center"/>
      <w:outlineLvl w:val="5"/>
    </w:pPr>
    <w:rPr>
      <w:rFonts w:ascii="Arial Narrow" w:hAnsi="Arial Narrow" w:cs="Arial Narrow"/>
      <w:b/>
      <w:bCs/>
      <w:sz w:val="32"/>
      <w:szCs w:val="32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01CFE"/>
    <w:pPr>
      <w:keepNext/>
      <w:jc w:val="center"/>
      <w:outlineLvl w:val="6"/>
    </w:pPr>
    <w:rPr>
      <w:rFonts w:ascii="Arial Narrow" w:hAnsi="Arial Narrow" w:cs="Arial Narrow"/>
      <w:b/>
      <w:bCs/>
      <w:sz w:val="22"/>
      <w:szCs w:val="22"/>
      <w:u w:val="singl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01CFE"/>
    <w:pPr>
      <w:keepNext/>
      <w:outlineLvl w:val="7"/>
    </w:pPr>
    <w:rPr>
      <w:rFonts w:ascii="Arial Narrow" w:hAnsi="Arial Narrow" w:cs="Arial Narrow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1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1C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1C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1C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1C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1CFE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1CFE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1CF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01CFE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1CF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01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1CFE"/>
    <w:rPr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501CFE"/>
    <w:rPr>
      <w:rFonts w:ascii="Arial Narrow" w:hAnsi="Arial Narrow" w:cs="Arial Narrow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01CFE"/>
    <w:rPr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501CFE"/>
    <w:rPr>
      <w:rFonts w:ascii="Arial Narrow" w:hAnsi="Arial Narrow" w:cs="Arial Narrow"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01CFE"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501CFE"/>
    <w:pPr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01C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Musterschriftstücke zur FPÜ</vt:lpstr>
    </vt:vector>
  </TitlesOfParts>
  <Manager>Reichenberger</Manager>
  <Company>BVS-Brandverhütungsstelle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Musterschriftstücke zur FPÜ</dc:title>
  <dc:creator>Carola Tossold</dc:creator>
  <cp:lastModifiedBy>Mühlböck Elke</cp:lastModifiedBy>
  <cp:revision>3</cp:revision>
  <cp:lastPrinted>2015-06-02T12:38:00Z</cp:lastPrinted>
  <dcterms:created xsi:type="dcterms:W3CDTF">2018-06-27T11:54:00Z</dcterms:created>
  <dcterms:modified xsi:type="dcterms:W3CDTF">2018-06-27T11:56:00Z</dcterms:modified>
</cp:coreProperties>
</file>