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4B9" w:rsidRPr="00C404B9" w:rsidRDefault="00C404B9" w:rsidP="00C404B9">
      <w:pPr>
        <w:jc w:val="both"/>
      </w:pPr>
      <w:bookmarkStart w:id="0" w:name="_GoBack"/>
      <w:bookmarkEnd w:id="0"/>
      <w:r w:rsidRPr="00C404B9">
        <w:t>Stadt-, Markt-, Gemeindeamt</w:t>
      </w:r>
    </w:p>
    <w:p w:rsidR="00C404B9" w:rsidRPr="00C404B9" w:rsidRDefault="00C404B9" w:rsidP="00C404B9">
      <w:pPr>
        <w:jc w:val="both"/>
        <w:rPr>
          <w:highlight w:val="yellow"/>
        </w:rPr>
      </w:pPr>
      <w:r w:rsidRPr="00C404B9">
        <w:rPr>
          <w:highlight w:val="yellow"/>
        </w:rPr>
        <w:t>.............................................................</w:t>
      </w:r>
    </w:p>
    <w:p w:rsidR="00C404B9" w:rsidRPr="00C404B9" w:rsidRDefault="00C404B9" w:rsidP="00C404B9">
      <w:pPr>
        <w:tabs>
          <w:tab w:val="right" w:pos="9072"/>
        </w:tabs>
        <w:jc w:val="both"/>
      </w:pPr>
      <w:r w:rsidRPr="00C404B9">
        <w:rPr>
          <w:highlight w:val="yellow"/>
          <w:u w:val="single"/>
        </w:rPr>
        <w:t>..............................................................</w:t>
      </w:r>
      <w:r w:rsidRPr="00C404B9">
        <w:tab/>
      </w:r>
      <w:r w:rsidRPr="00C404B9">
        <w:rPr>
          <w:highlight w:val="yellow"/>
        </w:rPr>
        <w:t>[Ort]</w:t>
      </w:r>
      <w:r w:rsidRPr="00C404B9">
        <w:t xml:space="preserve">, am </w:t>
      </w:r>
      <w:r w:rsidRPr="00C404B9">
        <w:rPr>
          <w:highlight w:val="yellow"/>
        </w:rPr>
        <w:t>[Datum]</w:t>
      </w:r>
    </w:p>
    <w:p w:rsidR="00C404B9" w:rsidRPr="00C404B9" w:rsidRDefault="00C404B9" w:rsidP="00C404B9">
      <w:pPr>
        <w:jc w:val="both"/>
      </w:pPr>
    </w:p>
    <w:p w:rsidR="00CE065C" w:rsidRPr="00C404B9" w:rsidRDefault="00CE065C" w:rsidP="003A53AF">
      <w:pPr>
        <w:pStyle w:val="berschrift1"/>
        <w:spacing w:line="240" w:lineRule="auto"/>
      </w:pPr>
      <w:r w:rsidRPr="00C404B9">
        <w:t>Ausnahmebewilligung von einem</w:t>
      </w:r>
    </w:p>
    <w:p w:rsidR="00CE065C" w:rsidRPr="00C404B9" w:rsidRDefault="00CE065C" w:rsidP="003A53AF">
      <w:pPr>
        <w:jc w:val="both"/>
        <w:rPr>
          <w:b/>
          <w:bCs/>
        </w:rPr>
      </w:pPr>
      <w:r w:rsidRPr="00C404B9">
        <w:rPr>
          <w:b/>
          <w:bCs/>
        </w:rPr>
        <w:t>Halte-</w:t>
      </w:r>
      <w:r w:rsidR="003A53AF" w:rsidRPr="00C404B9">
        <w:rPr>
          <w:b/>
          <w:bCs/>
        </w:rPr>
        <w:t xml:space="preserve"> und</w:t>
      </w:r>
      <w:r w:rsidRPr="00C404B9">
        <w:rPr>
          <w:b/>
          <w:bCs/>
        </w:rPr>
        <w:t xml:space="preserve"> Parkverbot</w:t>
      </w:r>
    </w:p>
    <w:p w:rsidR="00CE065C" w:rsidRPr="00C404B9" w:rsidRDefault="00CE065C" w:rsidP="003A53AF">
      <w:pPr>
        <w:jc w:val="both"/>
      </w:pPr>
    </w:p>
    <w:p w:rsidR="00C404B9" w:rsidRPr="00C404B9" w:rsidRDefault="00C404B9" w:rsidP="00C404B9">
      <w:pPr>
        <w:jc w:val="both"/>
      </w:pPr>
      <w:r w:rsidRPr="00C404B9">
        <w:t>Herrn/Frau</w:t>
      </w:r>
    </w:p>
    <w:p w:rsidR="00C404B9" w:rsidRPr="00C404B9" w:rsidRDefault="00C404B9" w:rsidP="00C404B9">
      <w:pPr>
        <w:jc w:val="both"/>
        <w:rPr>
          <w:highlight w:val="yellow"/>
        </w:rPr>
      </w:pPr>
      <w:r w:rsidRPr="00C404B9">
        <w:rPr>
          <w:highlight w:val="yellow"/>
        </w:rPr>
        <w:t>................................................</w:t>
      </w:r>
    </w:p>
    <w:p w:rsidR="00C404B9" w:rsidRPr="00C404B9" w:rsidRDefault="00C404B9" w:rsidP="00C404B9">
      <w:pPr>
        <w:jc w:val="both"/>
        <w:rPr>
          <w:highlight w:val="yellow"/>
        </w:rPr>
      </w:pPr>
      <w:r w:rsidRPr="00C404B9">
        <w:rPr>
          <w:highlight w:val="yellow"/>
        </w:rPr>
        <w:t>................................................</w:t>
      </w:r>
    </w:p>
    <w:p w:rsidR="00C404B9" w:rsidRPr="00C404B9" w:rsidRDefault="00C404B9" w:rsidP="00C404B9">
      <w:pPr>
        <w:jc w:val="both"/>
        <w:rPr>
          <w:u w:val="single"/>
        </w:rPr>
      </w:pPr>
      <w:r w:rsidRPr="00C404B9">
        <w:rPr>
          <w:highlight w:val="yellow"/>
          <w:u w:val="single"/>
        </w:rPr>
        <w:t>................................................</w:t>
      </w:r>
    </w:p>
    <w:p w:rsidR="00C404B9" w:rsidRPr="00C404B9" w:rsidRDefault="00C404B9" w:rsidP="003A53AF">
      <w:pPr>
        <w:jc w:val="both"/>
      </w:pPr>
    </w:p>
    <w:p w:rsidR="00C404B9" w:rsidRPr="00C404B9" w:rsidRDefault="00C404B9" w:rsidP="003A53AF">
      <w:pPr>
        <w:jc w:val="both"/>
      </w:pPr>
    </w:p>
    <w:p w:rsidR="00CE065C" w:rsidRPr="00C404B9" w:rsidRDefault="00CE065C" w:rsidP="003A53AF">
      <w:pPr>
        <w:jc w:val="center"/>
        <w:rPr>
          <w:b/>
          <w:bCs/>
          <w:sz w:val="28"/>
          <w:szCs w:val="28"/>
        </w:rPr>
      </w:pPr>
      <w:r w:rsidRPr="00C404B9">
        <w:rPr>
          <w:b/>
          <w:bCs/>
          <w:sz w:val="28"/>
          <w:szCs w:val="28"/>
        </w:rPr>
        <w:t>Bescheid:</w:t>
      </w:r>
    </w:p>
    <w:p w:rsidR="00CE065C" w:rsidRPr="00C404B9" w:rsidRDefault="00CE065C" w:rsidP="003A53AF">
      <w:pPr>
        <w:jc w:val="both"/>
      </w:pPr>
    </w:p>
    <w:p w:rsidR="00CE065C" w:rsidRPr="00C404B9" w:rsidRDefault="00CE065C" w:rsidP="003A53AF">
      <w:pPr>
        <w:jc w:val="both"/>
      </w:pPr>
      <w:r w:rsidRPr="00C404B9">
        <w:t xml:space="preserve">Herr/Frau/die Firma </w:t>
      </w:r>
      <w:r w:rsidR="00C404B9" w:rsidRPr="00C404B9">
        <w:rPr>
          <w:highlight w:val="yellow"/>
        </w:rPr>
        <w:t>[XXX]</w:t>
      </w:r>
      <w:r w:rsidR="00C404B9" w:rsidRPr="00C404B9">
        <w:t xml:space="preserve"> </w:t>
      </w:r>
      <w:r w:rsidRPr="00C404B9">
        <w:t xml:space="preserve">hat am </w:t>
      </w:r>
      <w:r w:rsidR="00C404B9" w:rsidRPr="00C404B9">
        <w:rPr>
          <w:highlight w:val="yellow"/>
        </w:rPr>
        <w:t>[XXX]</w:t>
      </w:r>
      <w:r w:rsidR="00C404B9" w:rsidRPr="00C404B9">
        <w:t xml:space="preserve"> </w:t>
      </w:r>
      <w:r w:rsidRPr="00C404B9">
        <w:t xml:space="preserve">um die Erteilung einer Ausnahmebewilligung von dem in </w:t>
      </w:r>
      <w:r w:rsidR="00C404B9" w:rsidRPr="00C404B9">
        <w:rPr>
          <w:highlight w:val="yellow"/>
        </w:rPr>
        <w:t>[XXX]</w:t>
      </w:r>
      <w:r w:rsidR="00C404B9" w:rsidRPr="00C404B9">
        <w:t xml:space="preserve"> </w:t>
      </w:r>
      <w:r w:rsidRPr="00C404B9">
        <w:t xml:space="preserve">auf der </w:t>
      </w:r>
      <w:r w:rsidR="00C404B9" w:rsidRPr="00C404B9">
        <w:rPr>
          <w:highlight w:val="yellow"/>
        </w:rPr>
        <w:t>[XXX</w:t>
      </w:r>
      <w:r w:rsidR="00C404B9" w:rsidRPr="00C404B9">
        <w:t>]</w:t>
      </w:r>
      <w:r w:rsidRPr="00C404B9">
        <w:t xml:space="preserve"> bestehenden </w:t>
      </w:r>
      <w:r w:rsidR="003A53AF" w:rsidRPr="00C404B9">
        <w:t>Halte- und Parkverbot</w:t>
      </w:r>
      <w:r w:rsidRPr="00C404B9">
        <w:t xml:space="preserve"> mit </w:t>
      </w:r>
      <w:r w:rsidR="00C404B9" w:rsidRPr="00C404B9">
        <w:rPr>
          <w:highlight w:val="yellow"/>
        </w:rPr>
        <w:t>[XXX]</w:t>
      </w:r>
      <w:r w:rsidR="00C404B9" w:rsidRPr="00C404B9">
        <w:t xml:space="preserve"> </w:t>
      </w:r>
      <w:r w:rsidRPr="00C404B9">
        <w:t>ersucht. Über diesen Antrag ergeht folgender</w:t>
      </w:r>
    </w:p>
    <w:p w:rsidR="00CE065C" w:rsidRPr="00C404B9" w:rsidRDefault="00CE065C" w:rsidP="003A53AF">
      <w:pPr>
        <w:jc w:val="both"/>
      </w:pPr>
    </w:p>
    <w:p w:rsidR="00CE065C" w:rsidRPr="00C404B9" w:rsidRDefault="00CE065C" w:rsidP="003A53AF">
      <w:pPr>
        <w:jc w:val="center"/>
        <w:rPr>
          <w:b/>
          <w:bCs/>
          <w:sz w:val="28"/>
          <w:szCs w:val="28"/>
        </w:rPr>
      </w:pPr>
      <w:r w:rsidRPr="00C404B9">
        <w:rPr>
          <w:b/>
          <w:bCs/>
          <w:sz w:val="28"/>
          <w:szCs w:val="28"/>
        </w:rPr>
        <w:t>Spruch:</w:t>
      </w:r>
    </w:p>
    <w:p w:rsidR="00CE065C" w:rsidRPr="00C404B9" w:rsidRDefault="00CE065C" w:rsidP="003A53AF">
      <w:pPr>
        <w:jc w:val="both"/>
      </w:pPr>
    </w:p>
    <w:p w:rsidR="00CE065C" w:rsidRPr="00C404B9" w:rsidRDefault="00CE065C" w:rsidP="003A53AF">
      <w:pPr>
        <w:numPr>
          <w:ilvl w:val="0"/>
          <w:numId w:val="1"/>
        </w:numPr>
        <w:jc w:val="both"/>
      </w:pPr>
      <w:r w:rsidRPr="00C404B9">
        <w:t xml:space="preserve">Gemäß § 45 Abs 2 StVO 1960, BGBl </w:t>
      </w:r>
      <w:r w:rsidR="003A53AF" w:rsidRPr="00C404B9">
        <w:t xml:space="preserve">I </w:t>
      </w:r>
      <w:r w:rsidRPr="00C404B9">
        <w:t xml:space="preserve">159/1960 </w:t>
      </w:r>
      <w:r w:rsidR="003A53AF" w:rsidRPr="00C404B9">
        <w:t>idgF.</w:t>
      </w:r>
      <w:r w:rsidRPr="00C404B9">
        <w:t xml:space="preserve">, iVm § 94d Z 6 StVO 1960, BGBl 159/1960 </w:t>
      </w:r>
      <w:r w:rsidR="003A53AF" w:rsidRPr="00C404B9">
        <w:t>idgF.</w:t>
      </w:r>
      <w:r w:rsidRPr="00C404B9">
        <w:t xml:space="preserve">, wird die Ausnahmebewilligung von der Einhaltung des auf der </w:t>
      </w:r>
      <w:r w:rsidR="00C404B9" w:rsidRPr="00C404B9">
        <w:rPr>
          <w:highlight w:val="yellow"/>
        </w:rPr>
        <w:t>[XXX]</w:t>
      </w:r>
      <w:r w:rsidR="00C404B9" w:rsidRPr="00C404B9">
        <w:t xml:space="preserve"> </w:t>
      </w:r>
      <w:r w:rsidRPr="00C404B9">
        <w:t xml:space="preserve">in </w:t>
      </w:r>
      <w:r w:rsidR="00C404B9" w:rsidRPr="00C404B9">
        <w:rPr>
          <w:highlight w:val="yellow"/>
        </w:rPr>
        <w:t>[XXX]</w:t>
      </w:r>
      <w:r w:rsidR="00C404B9" w:rsidRPr="00C404B9">
        <w:t xml:space="preserve"> </w:t>
      </w:r>
      <w:r w:rsidRPr="00C404B9">
        <w:t xml:space="preserve">bestehenden </w:t>
      </w:r>
      <w:r w:rsidR="003A53AF" w:rsidRPr="00C404B9">
        <w:t>Halte- und Parkverbotes</w:t>
      </w:r>
      <w:r w:rsidRPr="00C404B9">
        <w:t xml:space="preserve"> erteilt.</w:t>
      </w:r>
    </w:p>
    <w:p w:rsidR="00CE065C" w:rsidRPr="00C404B9" w:rsidRDefault="00CE065C" w:rsidP="003A53AF">
      <w:pPr>
        <w:numPr>
          <w:ilvl w:val="0"/>
          <w:numId w:val="1"/>
        </w:numPr>
        <w:jc w:val="both"/>
      </w:pPr>
      <w:r w:rsidRPr="00C404B9">
        <w:t xml:space="preserve">Die Bewilligung wird gemäß § 45 Abs 3 StVO an nachstehende Nebenbestimmungen gebunden: </w:t>
      </w:r>
    </w:p>
    <w:p w:rsidR="00CE065C" w:rsidRPr="00C404B9" w:rsidRDefault="00CE065C" w:rsidP="003A53AF">
      <w:pPr>
        <w:numPr>
          <w:ilvl w:val="0"/>
          <w:numId w:val="2"/>
        </w:numPr>
        <w:ind w:firstLine="66"/>
        <w:jc w:val="both"/>
      </w:pPr>
      <w:r w:rsidRPr="00C404B9">
        <w:t xml:space="preserve">die Bewilligung wird bis </w:t>
      </w:r>
      <w:r w:rsidR="00C404B9" w:rsidRPr="00C404B9">
        <w:rPr>
          <w:highlight w:val="yellow"/>
        </w:rPr>
        <w:t>[XXX]</w:t>
      </w:r>
      <w:r w:rsidR="00C404B9" w:rsidRPr="00C404B9">
        <w:t xml:space="preserve"> </w:t>
      </w:r>
      <w:r w:rsidRPr="00C404B9">
        <w:t xml:space="preserve">befristet/gilt für den </w:t>
      </w:r>
      <w:r w:rsidR="00C404B9" w:rsidRPr="00C404B9">
        <w:rPr>
          <w:highlight w:val="yellow"/>
        </w:rPr>
        <w:t>[XXX]</w:t>
      </w:r>
      <w:r w:rsidR="00C404B9" w:rsidRPr="00C404B9">
        <w:t xml:space="preserve"> </w:t>
      </w:r>
      <w:r w:rsidRPr="00C404B9">
        <w:rPr>
          <w:vertAlign w:val="superscript"/>
        </w:rPr>
        <w:t>*)</w:t>
      </w:r>
    </w:p>
    <w:p w:rsidR="00CE065C" w:rsidRPr="00C404B9" w:rsidRDefault="00CE065C" w:rsidP="003A53AF">
      <w:pPr>
        <w:numPr>
          <w:ilvl w:val="0"/>
          <w:numId w:val="2"/>
        </w:numPr>
        <w:tabs>
          <w:tab w:val="clear" w:pos="360"/>
        </w:tabs>
        <w:ind w:left="709" w:hanging="283"/>
        <w:jc w:val="both"/>
      </w:pPr>
      <w:r w:rsidRPr="00C404B9">
        <w:t>dieser Bescheid ist vom Lenker mitzuführen und den Organen des öffentlichen Sicherheitsdienstes auf Verlangen zur Überprüfung auszuhändigen;</w:t>
      </w:r>
    </w:p>
    <w:p w:rsidR="00CE065C" w:rsidRPr="00C404B9" w:rsidRDefault="00C404B9" w:rsidP="00C404B9">
      <w:pPr>
        <w:numPr>
          <w:ilvl w:val="0"/>
          <w:numId w:val="2"/>
        </w:numPr>
        <w:tabs>
          <w:tab w:val="clear" w:pos="360"/>
        </w:tabs>
        <w:ind w:left="709" w:hanging="283"/>
        <w:jc w:val="both"/>
      </w:pPr>
      <w:r w:rsidRPr="00C404B9">
        <w:rPr>
          <w:highlight w:val="yellow"/>
        </w:rPr>
        <w:t>[XXX]</w:t>
      </w:r>
    </w:p>
    <w:p w:rsidR="00C404B9" w:rsidRPr="00C404B9" w:rsidRDefault="00C404B9" w:rsidP="00C404B9">
      <w:pPr>
        <w:ind w:left="709"/>
        <w:jc w:val="both"/>
      </w:pPr>
    </w:p>
    <w:p w:rsidR="00CE065C" w:rsidRPr="00C404B9" w:rsidRDefault="00CE065C" w:rsidP="003A53AF">
      <w:pPr>
        <w:pStyle w:val="Textkrper-Zeileneinzug"/>
        <w:numPr>
          <w:ilvl w:val="0"/>
          <w:numId w:val="1"/>
        </w:numPr>
        <w:spacing w:line="240" w:lineRule="auto"/>
      </w:pPr>
      <w:r w:rsidRPr="00C404B9">
        <w:lastRenderedPageBreak/>
        <w:t xml:space="preserve">Für die Erteilung dieser Bewilligung ist gemäß Tarifpost </w:t>
      </w:r>
      <w:r w:rsidR="00474A1E" w:rsidRPr="00C404B9">
        <w:rPr>
          <w:highlight w:val="yellow"/>
        </w:rPr>
        <w:t>[XXX</w:t>
      </w:r>
      <w:r w:rsidR="00FD43CD">
        <w:rPr>
          <w:highlight w:val="yellow"/>
        </w:rPr>
        <w:t xml:space="preserve"> - TP 34</w:t>
      </w:r>
      <w:r w:rsidR="00474A1E" w:rsidRPr="00C404B9">
        <w:rPr>
          <w:highlight w:val="yellow"/>
        </w:rPr>
        <w:t>]</w:t>
      </w:r>
      <w:r w:rsidR="00474A1E" w:rsidRPr="00C404B9">
        <w:t xml:space="preserve"> </w:t>
      </w:r>
      <w:r w:rsidRPr="00C404B9">
        <w:t xml:space="preserve">der </w:t>
      </w:r>
      <w:r w:rsidR="003A53AF" w:rsidRPr="00C404B9">
        <w:t xml:space="preserve">Oö. </w:t>
      </w:r>
      <w:r w:rsidRPr="00C404B9">
        <w:t>Gemeinde</w:t>
      </w:r>
      <w:r w:rsidRPr="00C404B9">
        <w:softHyphen/>
        <w:t>verwaltungsabgabenverordnung 20</w:t>
      </w:r>
      <w:r w:rsidR="008157BF">
        <w:t>12</w:t>
      </w:r>
      <w:r w:rsidRPr="00C404B9">
        <w:t xml:space="preserve"> eine Verwaltungsabgabe in der Höhe von € </w:t>
      </w:r>
      <w:r w:rsidR="00474A1E" w:rsidRPr="00C404B9">
        <w:rPr>
          <w:highlight w:val="yellow"/>
        </w:rPr>
        <w:t>[XXX]</w:t>
      </w:r>
      <w:r w:rsidR="00474A1E" w:rsidRPr="00C404B9">
        <w:t xml:space="preserve"> </w:t>
      </w:r>
      <w:r w:rsidRPr="00C404B9">
        <w:t xml:space="preserve">zu entrichten. </w:t>
      </w:r>
    </w:p>
    <w:p w:rsidR="00CE065C" w:rsidRPr="00C404B9" w:rsidRDefault="00CE065C" w:rsidP="003A53AF">
      <w:pPr>
        <w:jc w:val="both"/>
      </w:pPr>
    </w:p>
    <w:p w:rsidR="00C404B9" w:rsidRPr="00C404B9" w:rsidRDefault="00C404B9" w:rsidP="003A53AF">
      <w:pPr>
        <w:jc w:val="both"/>
      </w:pPr>
    </w:p>
    <w:p w:rsidR="00C404B9" w:rsidRPr="00C404B9" w:rsidRDefault="00C404B9" w:rsidP="003A53AF">
      <w:pPr>
        <w:jc w:val="both"/>
      </w:pPr>
    </w:p>
    <w:p w:rsidR="00CE065C" w:rsidRPr="00C404B9" w:rsidRDefault="00CE065C" w:rsidP="003A53AF">
      <w:pPr>
        <w:jc w:val="both"/>
        <w:rPr>
          <w:sz w:val="22"/>
          <w:szCs w:val="22"/>
        </w:rPr>
      </w:pPr>
      <w:r w:rsidRPr="00C404B9">
        <w:rPr>
          <w:sz w:val="22"/>
          <w:szCs w:val="22"/>
        </w:rPr>
        <w:t>*)   Nichtzutreffendes streichen</w:t>
      </w:r>
    </w:p>
    <w:p w:rsidR="00CE065C" w:rsidRPr="00C404B9" w:rsidRDefault="00CE065C" w:rsidP="003A53AF">
      <w:pPr>
        <w:jc w:val="center"/>
        <w:rPr>
          <w:b/>
          <w:bCs/>
          <w:sz w:val="28"/>
          <w:szCs w:val="28"/>
        </w:rPr>
      </w:pPr>
      <w:r w:rsidRPr="00C404B9">
        <w:br w:type="page"/>
      </w:r>
      <w:r w:rsidRPr="00C404B9">
        <w:rPr>
          <w:b/>
          <w:bCs/>
          <w:sz w:val="28"/>
          <w:szCs w:val="28"/>
        </w:rPr>
        <w:lastRenderedPageBreak/>
        <w:t>Begründung:</w:t>
      </w:r>
    </w:p>
    <w:p w:rsidR="00CE065C" w:rsidRPr="00C404B9" w:rsidRDefault="00CE065C" w:rsidP="003A53AF">
      <w:pPr>
        <w:jc w:val="both"/>
      </w:pPr>
    </w:p>
    <w:p w:rsidR="00CE065C" w:rsidRPr="00C404B9" w:rsidRDefault="00CE065C" w:rsidP="003A53AF">
      <w:pPr>
        <w:jc w:val="both"/>
      </w:pPr>
      <w:r w:rsidRPr="00C404B9">
        <w:t>Gemäß § 45</w:t>
      </w:r>
      <w:r w:rsidR="008157BF">
        <w:t xml:space="preserve"> </w:t>
      </w:r>
      <w:r w:rsidR="003A53AF" w:rsidRPr="00C404B9">
        <w:t>Abs 2</w:t>
      </w:r>
      <w:r w:rsidRPr="00C404B9">
        <w:t xml:space="preserve"> StVO 1960 kann die Behörde Ausnahmen von den Geboten und Verboten, die für die Benützung von Straßen gelten, auf Antrag bewilligen, wenn ein erhebliches persönliches oder wirtschaftliches Interesse des Antragstellers eine solche Ausnahme erfordert</w:t>
      </w:r>
      <w:r w:rsidR="003A53AF" w:rsidRPr="00C404B9">
        <w:t>,</w:t>
      </w:r>
      <w:r w:rsidRPr="00C404B9">
        <w:t xml:space="preserve"> </w:t>
      </w:r>
      <w:r w:rsidR="003A53AF" w:rsidRPr="00C404B9">
        <w:t xml:space="preserve">oder wenn sich die ihm gesetzlich oder sonst obliegenden Aufgaben anders nicht oder nur mit besonderen Erschwernissen durchführen ließen und weder eine Beeinträchtigung von Sicherheit, Leichtigkeit und Flüssigkeit des Verkehrs, noch wesentliche schädliche Einwirkungen auf die Bevölkerung oder die Umwelt durch, Lärm, Geruch oder Schadstoffe zu erwarten sind. </w:t>
      </w:r>
      <w:r w:rsidRPr="00C404B9">
        <w:t xml:space="preserve">Zur Wahrung der Sicherheit, Leichtigkeit und Flüssigkeit des Verkehrs ist nach § 45 </w:t>
      </w:r>
      <w:r w:rsidR="003A53AF" w:rsidRPr="00C404B9">
        <w:t>Abs 3</w:t>
      </w:r>
      <w:r w:rsidRPr="00C404B9">
        <w:t xml:space="preserve"> StVO 1960 erforderlichenfalls die Bewilligung bedi</w:t>
      </w:r>
      <w:r w:rsidR="003A53AF" w:rsidRPr="00C404B9">
        <w:t>ngt, befristet oder mit Auflage</w:t>
      </w:r>
      <w:r w:rsidRPr="00C404B9">
        <w:t>n zu erteilen.</w:t>
      </w:r>
    </w:p>
    <w:p w:rsidR="00C404B9" w:rsidRPr="00C404B9" w:rsidRDefault="00C404B9" w:rsidP="003A53AF">
      <w:pPr>
        <w:jc w:val="both"/>
      </w:pPr>
    </w:p>
    <w:p w:rsidR="00C404B9" w:rsidRPr="00C404B9" w:rsidRDefault="00C404B9" w:rsidP="00C404B9">
      <w:pPr>
        <w:jc w:val="both"/>
      </w:pPr>
      <w:r w:rsidRPr="00C404B9">
        <w:rPr>
          <w:highlight w:val="yellow"/>
        </w:rPr>
        <w:t>[Begründung]</w:t>
      </w:r>
    </w:p>
    <w:p w:rsidR="00C404B9" w:rsidRPr="00C404B9" w:rsidRDefault="00C404B9" w:rsidP="003A53AF">
      <w:pPr>
        <w:jc w:val="both"/>
      </w:pPr>
    </w:p>
    <w:p w:rsidR="00CE065C" w:rsidRPr="00C404B9" w:rsidRDefault="00CE065C" w:rsidP="003A53AF">
      <w:pPr>
        <w:jc w:val="both"/>
      </w:pPr>
      <w:r w:rsidRPr="00C404B9">
        <w:t xml:space="preserve">Da die Voraussetzungen des § 45 </w:t>
      </w:r>
      <w:r w:rsidR="003A53AF" w:rsidRPr="00C404B9">
        <w:t>Abs 2</w:t>
      </w:r>
      <w:r w:rsidRPr="00C404B9">
        <w:t xml:space="preserve"> StVO 1960 für die Erteilung der Ausnahmebewilligung gegeben sind, weil ein erhebliches persönliches/wirtschaftliches Interesse des Antragstellers eine solche Ausnahme erfordert und </w:t>
      </w:r>
      <w:r w:rsidR="003A53AF" w:rsidRPr="00C404B9">
        <w:t>den sonstigen Ausnahmevoraussetzungen</w:t>
      </w:r>
      <w:r w:rsidRPr="00C404B9">
        <w:t xml:space="preserve"> durch Einhaltung der im Spruch enthaltenen Nebenbestimmungen genügt werden kann, war die beantragte Ausnahmebewilligung zu erteilen.</w:t>
      </w:r>
    </w:p>
    <w:p w:rsidR="00C404B9" w:rsidRPr="00C404B9" w:rsidRDefault="00C404B9" w:rsidP="003A53AF">
      <w:pPr>
        <w:jc w:val="both"/>
      </w:pPr>
    </w:p>
    <w:p w:rsidR="00CE065C" w:rsidRDefault="00CE065C" w:rsidP="003A53AF">
      <w:pPr>
        <w:jc w:val="both"/>
      </w:pPr>
      <w:r w:rsidRPr="00C404B9">
        <w:t>Gemäß</w:t>
      </w:r>
      <w:r w:rsidR="003A53AF" w:rsidRPr="00C404B9">
        <w:t xml:space="preserve"> Tarifpost </w:t>
      </w:r>
      <w:r w:rsidR="00C404B9" w:rsidRPr="00C404B9">
        <w:rPr>
          <w:highlight w:val="yellow"/>
        </w:rPr>
        <w:t>[XXX</w:t>
      </w:r>
      <w:r w:rsidR="00FD43CD">
        <w:rPr>
          <w:highlight w:val="yellow"/>
        </w:rPr>
        <w:t xml:space="preserve"> – TP 34</w:t>
      </w:r>
      <w:r w:rsidR="00C404B9" w:rsidRPr="00C404B9">
        <w:rPr>
          <w:highlight w:val="yellow"/>
        </w:rPr>
        <w:t>]</w:t>
      </w:r>
      <w:r w:rsidR="00C404B9" w:rsidRPr="00C404B9">
        <w:t xml:space="preserve"> </w:t>
      </w:r>
      <w:r w:rsidRPr="00C404B9">
        <w:t xml:space="preserve">der </w:t>
      </w:r>
      <w:r w:rsidR="003A53AF" w:rsidRPr="00C404B9">
        <w:t xml:space="preserve">Oö. </w:t>
      </w:r>
      <w:r w:rsidRPr="00C404B9">
        <w:t>Gemeindeverwaltungsabgabenverordnung 20</w:t>
      </w:r>
      <w:r w:rsidR="008157BF">
        <w:t>12</w:t>
      </w:r>
      <w:r w:rsidRPr="00C404B9">
        <w:t xml:space="preserve"> ist für diese Bewilligung </w:t>
      </w:r>
      <w:r w:rsidR="00C404B9" w:rsidRPr="00C404B9">
        <w:t>einer Verwaltungsabgabe</w:t>
      </w:r>
      <w:r w:rsidRPr="00C404B9">
        <w:t xml:space="preserve"> in der Höhe von € </w:t>
      </w:r>
      <w:r w:rsidR="00C404B9" w:rsidRPr="00C404B9">
        <w:rPr>
          <w:highlight w:val="yellow"/>
        </w:rPr>
        <w:t>[XXX]</w:t>
      </w:r>
      <w:r w:rsidR="00C404B9" w:rsidRPr="00C404B9">
        <w:t xml:space="preserve"> </w:t>
      </w:r>
      <w:r w:rsidRPr="00C404B9">
        <w:t>zu entrichten.</w:t>
      </w:r>
    </w:p>
    <w:p w:rsidR="00474A1E" w:rsidRPr="00C404B9" w:rsidRDefault="00474A1E" w:rsidP="003A53AF">
      <w:pPr>
        <w:jc w:val="both"/>
      </w:pPr>
    </w:p>
    <w:p w:rsidR="00CE065C" w:rsidRPr="00C404B9" w:rsidRDefault="00CE065C" w:rsidP="003A53AF">
      <w:pPr>
        <w:jc w:val="both"/>
      </w:pPr>
    </w:p>
    <w:p w:rsidR="00CE065C" w:rsidRPr="00C404B9" w:rsidRDefault="00CE065C" w:rsidP="003A53AF">
      <w:pPr>
        <w:jc w:val="center"/>
        <w:rPr>
          <w:b/>
          <w:bCs/>
          <w:sz w:val="28"/>
          <w:szCs w:val="28"/>
        </w:rPr>
      </w:pPr>
      <w:r w:rsidRPr="00C404B9">
        <w:rPr>
          <w:b/>
          <w:bCs/>
          <w:sz w:val="28"/>
          <w:szCs w:val="28"/>
        </w:rPr>
        <w:t xml:space="preserve">Rechtsmittelbelehrung: </w:t>
      </w:r>
    </w:p>
    <w:p w:rsidR="00CE065C" w:rsidRPr="00C404B9" w:rsidRDefault="00CE065C" w:rsidP="003A53AF">
      <w:pPr>
        <w:jc w:val="both"/>
      </w:pPr>
    </w:p>
    <w:p w:rsidR="00C404B9" w:rsidRPr="00C404B9" w:rsidRDefault="00C404B9" w:rsidP="00C404B9">
      <w:pPr>
        <w:jc w:val="both"/>
      </w:pPr>
      <w:r w:rsidRPr="00C404B9">
        <w:t xml:space="preserve">Gegen diesen Bescheid können Sie </w:t>
      </w:r>
      <w:r w:rsidRPr="00C404B9">
        <w:rPr>
          <w:b/>
        </w:rPr>
        <w:t>binnen vier Wochen</w:t>
      </w:r>
      <w:r w:rsidRPr="00C404B9">
        <w:t xml:space="preserve"> nach Zustellung </w:t>
      </w:r>
      <w:r w:rsidRPr="00C404B9">
        <w:rPr>
          <w:b/>
        </w:rPr>
        <w:t>Beschwerde</w:t>
      </w:r>
      <w:r w:rsidRPr="00C404B9">
        <w:t xml:space="preserve"> an das Verwaltungsgericht erheben. Falls Sie innerhalb der Beschwerdefrist einen Antrag auf Bewilligung der Verfahrenshilfe stellen, beginnt die Beschwerdefrist erst mit dem Zeitpunkt zu laufen, in dem der Beschluss über die Bestellung der Rechtsanwältin bzw des Rechtsanwalts zur Vertreterin bzw. zum Vertreter und der anzufechtende Bescheid </w:t>
      </w:r>
      <w:r w:rsidRPr="00C404B9">
        <w:lastRenderedPageBreak/>
        <w:t>dieser bzw diesem zugestellt sind. Wird der rechtzeitig gestellte Antrag auf Bewilligung der Verfahrenshilfe abgewiesen, beginnt die Beschwerdefrist erst mit der Zustellung des abweisenden Beschlusses an Sie zu laufen.</w:t>
      </w:r>
    </w:p>
    <w:p w:rsidR="00C404B9" w:rsidRPr="00C404B9" w:rsidRDefault="00C404B9" w:rsidP="00C404B9">
      <w:pPr>
        <w:jc w:val="both"/>
      </w:pPr>
    </w:p>
    <w:p w:rsidR="00C404B9" w:rsidRPr="00C404B9" w:rsidRDefault="00C404B9" w:rsidP="00C404B9">
      <w:pPr>
        <w:jc w:val="both"/>
      </w:pPr>
      <w:r w:rsidRPr="00C404B9">
        <w:rPr>
          <w:b/>
        </w:rPr>
        <w:t>Die Beschwerde ist schriftlich</w:t>
      </w:r>
      <w:r w:rsidRPr="00C404B9">
        <w:rPr>
          <w:rStyle w:val="Funotenzeichen"/>
          <w:b/>
        </w:rPr>
        <w:footnoteReference w:id="1"/>
      </w:r>
      <w:r w:rsidRPr="00C404B9">
        <w:rPr>
          <w:b/>
        </w:rPr>
        <w:t xml:space="preserve"> beim Gemeindeamt einzubringen</w:t>
      </w:r>
      <w:r w:rsidRPr="00C404B9">
        <w:t xml:space="preserve"> und hat zu enthalten:</w:t>
      </w:r>
    </w:p>
    <w:p w:rsidR="00C404B9" w:rsidRPr="00C404B9" w:rsidRDefault="00C404B9" w:rsidP="00C404B9">
      <w:pPr>
        <w:jc w:val="both"/>
      </w:pPr>
      <w:r w:rsidRPr="00C404B9">
        <w:t xml:space="preserve">           </w:t>
      </w:r>
    </w:p>
    <w:p w:rsidR="00C404B9" w:rsidRPr="00C404B9" w:rsidRDefault="00C404B9" w:rsidP="00C404B9">
      <w:pPr>
        <w:jc w:val="both"/>
      </w:pPr>
      <w:r w:rsidRPr="00C404B9">
        <w:t>1. die Bezeichnung des angefochtenen Bescheides,</w:t>
      </w:r>
    </w:p>
    <w:p w:rsidR="00C404B9" w:rsidRPr="00C404B9" w:rsidRDefault="00C404B9" w:rsidP="00C404B9">
      <w:pPr>
        <w:jc w:val="both"/>
      </w:pPr>
      <w:r w:rsidRPr="00C404B9">
        <w:t>2. die Bezeichnung der belangten Behörde (bescheiderlassende Behörde),</w:t>
      </w:r>
    </w:p>
    <w:p w:rsidR="00C404B9" w:rsidRPr="00C404B9" w:rsidRDefault="00C404B9" w:rsidP="00C404B9">
      <w:pPr>
        <w:jc w:val="both"/>
      </w:pPr>
      <w:r w:rsidRPr="00C404B9">
        <w:t>3. die Gründe, auf die sich die Behauptung der Rechtswidrigkeit stützt,</w:t>
      </w:r>
    </w:p>
    <w:p w:rsidR="00C404B9" w:rsidRPr="00C404B9" w:rsidRDefault="00C404B9" w:rsidP="00C404B9">
      <w:pPr>
        <w:jc w:val="both"/>
      </w:pPr>
      <w:r w:rsidRPr="00C404B9">
        <w:t>4. das Begehren und</w:t>
      </w:r>
    </w:p>
    <w:p w:rsidR="00C404B9" w:rsidRPr="00C404B9" w:rsidRDefault="00C404B9" w:rsidP="00C404B9">
      <w:pPr>
        <w:jc w:val="both"/>
      </w:pPr>
      <w:r w:rsidRPr="00C404B9">
        <w:t>5. die Angaben, die erforderlich sind, um zu beurteilen, ob die Beschwerde rechtzeitig eingebracht ist.</w:t>
      </w:r>
    </w:p>
    <w:p w:rsidR="00C404B9" w:rsidRPr="00C404B9" w:rsidRDefault="00C404B9" w:rsidP="00C404B9">
      <w:pPr>
        <w:jc w:val="both"/>
      </w:pPr>
    </w:p>
    <w:p w:rsidR="00C404B9" w:rsidRPr="00C404B9" w:rsidRDefault="00C404B9" w:rsidP="00C404B9">
      <w:pPr>
        <w:jc w:val="both"/>
      </w:pPr>
      <w:r w:rsidRPr="00C404B9">
        <w:t>Sie haben das Recht, im Verfahren vor dem Verwaltungsgericht eine mündliche Verhandlung zu beantragen.</w:t>
      </w:r>
    </w:p>
    <w:p w:rsidR="00C404B9" w:rsidRPr="00C404B9" w:rsidRDefault="00C404B9" w:rsidP="00C404B9">
      <w:pPr>
        <w:jc w:val="both"/>
      </w:pPr>
    </w:p>
    <w:p w:rsidR="00C404B9" w:rsidRPr="00C404B9" w:rsidRDefault="00C404B9" w:rsidP="00C404B9">
      <w:pPr>
        <w:spacing w:line="276" w:lineRule="auto"/>
        <w:jc w:val="both"/>
        <w:rPr>
          <w:i/>
          <w:u w:val="single"/>
        </w:rPr>
      </w:pPr>
      <w:r w:rsidRPr="00C404B9">
        <w:rPr>
          <w:i/>
          <w:u w:val="single"/>
        </w:rPr>
        <w:t>Hinweis zur Gebührenpflicht:</w:t>
      </w:r>
      <w:r w:rsidRPr="00C404B9">
        <w:rPr>
          <w:i/>
          <w:u w:val="single"/>
          <w:vertAlign w:val="superscript"/>
        </w:rPr>
        <w:t>2,3</w:t>
      </w:r>
    </w:p>
    <w:p w:rsidR="00C404B9" w:rsidRPr="00C404B9" w:rsidRDefault="00C404B9" w:rsidP="00C404B9">
      <w:pPr>
        <w:spacing w:after="120" w:line="276" w:lineRule="auto"/>
        <w:jc w:val="both"/>
        <w:rPr>
          <w:i/>
        </w:rPr>
      </w:pPr>
      <w:r w:rsidRPr="00C404B9">
        <w:rPr>
          <w:i/>
        </w:rPr>
        <w:t xml:space="preserve">Für die Beschwerde ist eine Eingabegebühr in Höhe von 30,- Euro zu entrichten. Die Gebühr ist auf das Konto des Finanzamtes für Gebühren, Verkehrsteuern und Glücksspiel (IBAN: AT83 0100 0000 0550 4109, BIC: BUNDATWW) zu entrichten wobei auf der Zahlungsanweisung als Verwendungszweck das jeweilige Beschwerdeverfahren (Geschäftszahl des Bescheides) anzugeben ist. </w:t>
      </w:r>
    </w:p>
    <w:p w:rsidR="00C404B9" w:rsidRPr="00C404B9" w:rsidRDefault="00C404B9" w:rsidP="00C404B9">
      <w:pPr>
        <w:spacing w:after="120" w:line="276" w:lineRule="auto"/>
        <w:jc w:val="both"/>
        <w:rPr>
          <w:i/>
        </w:rPr>
      </w:pPr>
      <w:r w:rsidRPr="00C404B9">
        <w:rPr>
          <w:i/>
        </w:rPr>
        <w:t xml:space="preserve">Bei elektronischer Überweisung der Beschwerdegebühr mit der „Finanzamtszahlung“ ist als Empfänger das Finanzamt für Gebühren, Verkehrsteuern und Glücksspiel (IBAN </w:t>
      </w:r>
      <w:r w:rsidRPr="00C404B9">
        <w:rPr>
          <w:i/>
        </w:rPr>
        <w:lastRenderedPageBreak/>
        <w:t>wie zuvor) anzugeben oder auszuwählen. Weiters sind die Steuernummer/Abgabenkontonummer 109999102, die Abgabenart „EEE – Beschwerdegebühr“, das Datum des Bescheides als Zeitraum und der Betrag anzugeben.</w:t>
      </w:r>
    </w:p>
    <w:p w:rsidR="00C404B9" w:rsidRPr="00C404B9" w:rsidRDefault="00C404B9" w:rsidP="00C404B9">
      <w:pPr>
        <w:spacing w:after="120" w:line="276" w:lineRule="auto"/>
        <w:jc w:val="both"/>
        <w:rPr>
          <w:i/>
        </w:rPr>
      </w:pPr>
      <w:r w:rsidRPr="00C404B9">
        <w:rPr>
          <w:i/>
        </w:rPr>
        <w:t>Der Eingabe ist – als Nachweis der Entrichtung der Gebühr – der Zahlungsbeleg oder ein Ausdruck über die erfolgte Erteilung einer Zahlungsanweisung anzuschließen. Für jede gebührenpflichtige Eingabe ist vom Beschwerdeführer (Antragsteller) ein gesonderter Beleg vorzulegen.</w:t>
      </w:r>
    </w:p>
    <w:p w:rsidR="00C404B9" w:rsidRDefault="00C404B9" w:rsidP="00C404B9">
      <w:pPr>
        <w:tabs>
          <w:tab w:val="center" w:pos="7088"/>
        </w:tabs>
        <w:jc w:val="right"/>
      </w:pPr>
    </w:p>
    <w:p w:rsidR="00CE065C" w:rsidRPr="00C404B9" w:rsidRDefault="00CE065C" w:rsidP="00C404B9">
      <w:pPr>
        <w:tabs>
          <w:tab w:val="center" w:pos="7088"/>
        </w:tabs>
        <w:jc w:val="right"/>
      </w:pPr>
      <w:r w:rsidRPr="00C404B9">
        <w:t>Der Bürgermeister:</w:t>
      </w:r>
    </w:p>
    <w:p w:rsidR="00CE065C" w:rsidRPr="00C404B9" w:rsidRDefault="00C404B9" w:rsidP="00C404B9">
      <w:pPr>
        <w:jc w:val="right"/>
      </w:pPr>
      <w:r w:rsidRPr="00C404B9">
        <w:rPr>
          <w:highlight w:val="yellow"/>
        </w:rPr>
        <w:t>[XXX]</w:t>
      </w:r>
    </w:p>
    <w:p w:rsidR="00CE065C" w:rsidRPr="00C404B9" w:rsidRDefault="00CE065C" w:rsidP="003A53AF">
      <w:pPr>
        <w:jc w:val="both"/>
      </w:pPr>
    </w:p>
    <w:p w:rsidR="00CE065C" w:rsidRPr="00C404B9" w:rsidRDefault="00CE065C" w:rsidP="003A53AF">
      <w:pPr>
        <w:jc w:val="both"/>
      </w:pPr>
    </w:p>
    <w:p w:rsidR="00CE065C" w:rsidRPr="00C404B9" w:rsidRDefault="00CE065C" w:rsidP="003A53AF">
      <w:pPr>
        <w:jc w:val="both"/>
        <w:rPr>
          <w:u w:val="single"/>
        </w:rPr>
      </w:pPr>
      <w:r w:rsidRPr="00C404B9">
        <w:rPr>
          <w:u w:val="single"/>
        </w:rPr>
        <w:t>Ergeht an:</w:t>
      </w:r>
    </w:p>
    <w:p w:rsidR="00CE065C" w:rsidRPr="00C404B9" w:rsidRDefault="00CE065C" w:rsidP="00C404B9">
      <w:pPr>
        <w:jc w:val="both"/>
      </w:pPr>
      <w:r w:rsidRPr="00C404B9">
        <w:t xml:space="preserve">Herrn/Frau </w:t>
      </w:r>
      <w:r w:rsidR="00C404B9" w:rsidRPr="00C404B9">
        <w:rPr>
          <w:highlight w:val="yellow"/>
        </w:rPr>
        <w:t>[XXX]</w:t>
      </w:r>
    </w:p>
    <w:p w:rsidR="00CE065C" w:rsidRPr="00C404B9" w:rsidRDefault="00CE065C" w:rsidP="003A53AF">
      <w:pPr>
        <w:jc w:val="both"/>
      </w:pPr>
    </w:p>
    <w:p w:rsidR="00CE065C" w:rsidRPr="00C404B9" w:rsidRDefault="00CE065C" w:rsidP="003A53AF">
      <w:pPr>
        <w:jc w:val="both"/>
        <w:rPr>
          <w:u w:val="single"/>
        </w:rPr>
      </w:pPr>
      <w:r w:rsidRPr="00C404B9">
        <w:rPr>
          <w:u w:val="single"/>
        </w:rPr>
        <w:t>Ergeht zur Kenntnis an:</w:t>
      </w:r>
    </w:p>
    <w:p w:rsidR="008E7F91" w:rsidRPr="00C404B9" w:rsidRDefault="003A53AF" w:rsidP="00C404B9">
      <w:pPr>
        <w:jc w:val="both"/>
      </w:pPr>
      <w:r w:rsidRPr="00C404B9">
        <w:t>Polizeidienststelle</w:t>
      </w:r>
      <w:r w:rsidR="00CE065C" w:rsidRPr="00C404B9">
        <w:t xml:space="preserve"> in </w:t>
      </w:r>
      <w:r w:rsidR="00C404B9" w:rsidRPr="00C404B9">
        <w:rPr>
          <w:highlight w:val="yellow"/>
        </w:rPr>
        <w:t>[XXX]</w:t>
      </w:r>
    </w:p>
    <w:sectPr w:rsidR="008E7F91" w:rsidRPr="00C404B9">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FAE" w:rsidRDefault="00271FAE">
      <w:r>
        <w:separator/>
      </w:r>
    </w:p>
  </w:endnote>
  <w:endnote w:type="continuationSeparator" w:id="0">
    <w:p w:rsidR="00271FAE" w:rsidRDefault="00271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3AF" w:rsidRPr="003A53AF" w:rsidRDefault="003A53AF">
    <w:pPr>
      <w:pStyle w:val="Fuzeile"/>
      <w:rPr>
        <w:sz w:val="20"/>
        <w:szCs w:val="20"/>
      </w:rPr>
    </w:pPr>
    <w:r w:rsidRPr="003A53AF">
      <w:rPr>
        <w:sz w:val="20"/>
        <w:szCs w:val="20"/>
      </w:rPr>
      <w:t xml:space="preserve">OÖ </w:t>
    </w:r>
    <w:smartTag w:uri="urn:schemas-microsoft-com:office:smarttags" w:element="PersonName">
      <w:r w:rsidRPr="003A53AF">
        <w:rPr>
          <w:sz w:val="20"/>
          <w:szCs w:val="20"/>
        </w:rPr>
        <w:t>Gemeindebund</w:t>
      </w:r>
    </w:smartTag>
    <w:r w:rsidRPr="003A53AF">
      <w:rPr>
        <w:sz w:val="20"/>
        <w:szCs w:val="20"/>
      </w:rPr>
      <w:t xml:space="preserve">: </w:t>
    </w:r>
    <w:r>
      <w:rPr>
        <w:sz w:val="20"/>
        <w:szCs w:val="20"/>
      </w:rPr>
      <w:t xml:space="preserve">Ausnahme vom Halte- und Parkverbot </w:t>
    </w:r>
    <w:r>
      <w:rPr>
        <w:sz w:val="20"/>
        <w:szCs w:val="20"/>
      </w:rPr>
      <w:tab/>
      <w:t xml:space="preserve">Stand: </w:t>
    </w:r>
    <w:r w:rsidR="00C404B9">
      <w:rPr>
        <w:sz w:val="20"/>
        <w:szCs w:val="20"/>
      </w:rPr>
      <w:t>Juli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FAE" w:rsidRDefault="00271FAE">
      <w:r>
        <w:separator/>
      </w:r>
    </w:p>
  </w:footnote>
  <w:footnote w:type="continuationSeparator" w:id="0">
    <w:p w:rsidR="00271FAE" w:rsidRDefault="00271FAE">
      <w:r>
        <w:continuationSeparator/>
      </w:r>
    </w:p>
  </w:footnote>
  <w:footnote w:id="1">
    <w:p w:rsidR="00C404B9" w:rsidRDefault="00C404B9" w:rsidP="00C404B9">
      <w:pPr>
        <w:pStyle w:val="Funotentext"/>
        <w:jc w:val="both"/>
        <w:rPr>
          <w:rFonts w:ascii="Arial" w:hAnsi="Arial" w:cs="Arial"/>
          <w:sz w:val="18"/>
          <w:szCs w:val="18"/>
        </w:rPr>
      </w:pPr>
      <w:r w:rsidRPr="00C66AFF">
        <w:rPr>
          <w:rStyle w:val="Funotenzeichen"/>
          <w:rFonts w:ascii="Arial" w:hAnsi="Arial" w:cs="Arial"/>
          <w:sz w:val="18"/>
          <w:szCs w:val="18"/>
        </w:rPr>
        <w:footnoteRef/>
      </w:r>
      <w:r>
        <w:rPr>
          <w:rFonts w:ascii="Arial" w:hAnsi="Arial" w:cs="Arial"/>
          <w:sz w:val="18"/>
          <w:szCs w:val="18"/>
        </w:rPr>
        <w:t xml:space="preserve"> Schriftlich </w:t>
      </w:r>
      <w:r w:rsidRPr="00C66AFF">
        <w:rPr>
          <w:rFonts w:ascii="Arial" w:hAnsi="Arial" w:cs="Arial"/>
          <w:sz w:val="18"/>
          <w:szCs w:val="18"/>
        </w:rPr>
        <w:t>bedeutet handschriftlich oder in jeder technisch möglichen Form nach Maßgabe der Bekanntmachungen der [</w:t>
      </w:r>
      <w:r w:rsidRPr="00B12360">
        <w:rPr>
          <w:rFonts w:ascii="Arial" w:hAnsi="Arial" w:cs="Arial"/>
          <w:sz w:val="18"/>
          <w:szCs w:val="18"/>
        </w:rPr>
        <w:t>bescheiderlassende Gemeinde</w:t>
      </w:r>
      <w:r>
        <w:rPr>
          <w:rFonts w:ascii="Arial" w:hAnsi="Arial" w:cs="Arial"/>
          <w:sz w:val="18"/>
          <w:szCs w:val="18"/>
        </w:rPr>
        <w:t xml:space="preserve">] unter </w:t>
      </w:r>
      <w:hyperlink r:id="rId1" w:history="1">
        <w:r w:rsidRPr="00B12360">
          <w:rPr>
            <w:rFonts w:ascii="Arial" w:hAnsi="Arial" w:cs="Arial"/>
            <w:i/>
            <w:sz w:val="18"/>
            <w:szCs w:val="18"/>
          </w:rPr>
          <w:t>www.gemeinde.gv.at</w:t>
        </w:r>
      </w:hyperlink>
      <w:r w:rsidRPr="00C66AFF">
        <w:rPr>
          <w:rFonts w:ascii="Arial" w:hAnsi="Arial" w:cs="Arial"/>
          <w:sz w:val="18"/>
          <w:szCs w:val="18"/>
        </w:rPr>
        <w:t>.</w:t>
      </w:r>
    </w:p>
    <w:p w:rsidR="00C404B9" w:rsidRDefault="00C404B9" w:rsidP="00C404B9">
      <w:pPr>
        <w:pStyle w:val="Funotentext"/>
        <w:jc w:val="both"/>
        <w:rPr>
          <w:rFonts w:ascii="Arial" w:hAnsi="Arial" w:cs="Arial"/>
          <w:sz w:val="18"/>
          <w:szCs w:val="18"/>
        </w:rPr>
      </w:pPr>
      <w:r>
        <w:rPr>
          <w:rStyle w:val="Funotenzeichen"/>
          <w:rFonts w:ascii="Arial" w:hAnsi="Arial" w:cs="Arial"/>
          <w:sz w:val="18"/>
          <w:szCs w:val="18"/>
        </w:rPr>
        <w:t xml:space="preserve">2  </w:t>
      </w:r>
      <w:r w:rsidRPr="00B12360">
        <w:rPr>
          <w:rFonts w:ascii="Arial" w:hAnsi="Arial" w:cs="Arial"/>
          <w:sz w:val="18"/>
          <w:szCs w:val="18"/>
        </w:rPr>
        <w:t>Es gelten</w:t>
      </w:r>
      <w:r>
        <w:rPr>
          <w:rFonts w:ascii="Arial" w:hAnsi="Arial" w:cs="Arial"/>
          <w:sz w:val="18"/>
          <w:szCs w:val="18"/>
        </w:rPr>
        <w:t xml:space="preserve"> die Gebührenbefreiungen in § 14 TP 6 Abs 5 Gebührengesetz.</w:t>
      </w:r>
    </w:p>
    <w:p w:rsidR="00C404B9" w:rsidRPr="00C66AFF" w:rsidRDefault="00C404B9" w:rsidP="00C404B9">
      <w:pPr>
        <w:pStyle w:val="Funotentext"/>
        <w:jc w:val="both"/>
        <w:rPr>
          <w:rFonts w:ascii="Arial" w:hAnsi="Arial" w:cs="Arial"/>
          <w:sz w:val="18"/>
          <w:szCs w:val="18"/>
        </w:rPr>
      </w:pPr>
      <w:r w:rsidRPr="00B12360">
        <w:rPr>
          <w:rStyle w:val="Funotenzeichen"/>
        </w:rPr>
        <w:t>3</w:t>
      </w:r>
      <w:r>
        <w:rPr>
          <w:rStyle w:val="Funotenzeichen"/>
        </w:rPr>
        <w:t xml:space="preserve"> </w:t>
      </w:r>
      <w:r>
        <w:rPr>
          <w:rFonts w:ascii="Arial" w:hAnsi="Arial" w:cs="Arial"/>
          <w:sz w:val="18"/>
          <w:szCs w:val="18"/>
        </w:rPr>
        <w:t>Beachten Sie im Bauverfahren: gemäß § 14 TP 6 Abs 5 Z 20 Gebührengesetz sind die Eingaben der Nachbarparteien von der Gebühr befreit.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865FC"/>
    <w:multiLevelType w:val="singleLevel"/>
    <w:tmpl w:val="0407000F"/>
    <w:lvl w:ilvl="0">
      <w:start w:val="1"/>
      <w:numFmt w:val="decimal"/>
      <w:lvlText w:val="%1."/>
      <w:lvlJc w:val="left"/>
      <w:pPr>
        <w:tabs>
          <w:tab w:val="num" w:pos="360"/>
        </w:tabs>
        <w:ind w:left="360" w:hanging="360"/>
      </w:pPr>
      <w:rPr>
        <w:rFonts w:hint="default"/>
      </w:rPr>
    </w:lvl>
  </w:abstractNum>
  <w:abstractNum w:abstractNumId="1" w15:restartNumberingAfterBreak="0">
    <w:nsid w:val="2FB20940"/>
    <w:multiLevelType w:val="singleLevel"/>
    <w:tmpl w:val="04070017"/>
    <w:lvl w:ilvl="0">
      <w:start w:val="1"/>
      <w:numFmt w:val="lowerLetter"/>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20A"/>
    <w:rsid w:val="000056F2"/>
    <w:rsid w:val="00010EC7"/>
    <w:rsid w:val="0001189D"/>
    <w:rsid w:val="0001198C"/>
    <w:rsid w:val="00011A5B"/>
    <w:rsid w:val="00011AA8"/>
    <w:rsid w:val="00011AC8"/>
    <w:rsid w:val="00012912"/>
    <w:rsid w:val="0001398C"/>
    <w:rsid w:val="00013E26"/>
    <w:rsid w:val="00016CC6"/>
    <w:rsid w:val="00017927"/>
    <w:rsid w:val="00023EEC"/>
    <w:rsid w:val="00025314"/>
    <w:rsid w:val="000325F4"/>
    <w:rsid w:val="000362C2"/>
    <w:rsid w:val="000378BF"/>
    <w:rsid w:val="000419F6"/>
    <w:rsid w:val="00041BEC"/>
    <w:rsid w:val="0004331B"/>
    <w:rsid w:val="00044FCC"/>
    <w:rsid w:val="000476A5"/>
    <w:rsid w:val="0005073F"/>
    <w:rsid w:val="0005103E"/>
    <w:rsid w:val="00053CFB"/>
    <w:rsid w:val="000556C5"/>
    <w:rsid w:val="00056555"/>
    <w:rsid w:val="0006054D"/>
    <w:rsid w:val="000607B8"/>
    <w:rsid w:val="0006275C"/>
    <w:rsid w:val="00063D57"/>
    <w:rsid w:val="00064489"/>
    <w:rsid w:val="00066905"/>
    <w:rsid w:val="00066E36"/>
    <w:rsid w:val="00067D01"/>
    <w:rsid w:val="00070E04"/>
    <w:rsid w:val="000716E9"/>
    <w:rsid w:val="0007254B"/>
    <w:rsid w:val="00075C65"/>
    <w:rsid w:val="0007601F"/>
    <w:rsid w:val="00082E23"/>
    <w:rsid w:val="00082FA2"/>
    <w:rsid w:val="000850B7"/>
    <w:rsid w:val="00085C17"/>
    <w:rsid w:val="000870E4"/>
    <w:rsid w:val="000876AE"/>
    <w:rsid w:val="000878FA"/>
    <w:rsid w:val="00087FCA"/>
    <w:rsid w:val="00092890"/>
    <w:rsid w:val="00093219"/>
    <w:rsid w:val="000933A0"/>
    <w:rsid w:val="00093C91"/>
    <w:rsid w:val="00096BC4"/>
    <w:rsid w:val="000970DE"/>
    <w:rsid w:val="000971D2"/>
    <w:rsid w:val="00097413"/>
    <w:rsid w:val="000A069B"/>
    <w:rsid w:val="000A318C"/>
    <w:rsid w:val="000A4006"/>
    <w:rsid w:val="000A7A00"/>
    <w:rsid w:val="000B0FDA"/>
    <w:rsid w:val="000B1D41"/>
    <w:rsid w:val="000B57EE"/>
    <w:rsid w:val="000B7745"/>
    <w:rsid w:val="000C0B3A"/>
    <w:rsid w:val="000C0E38"/>
    <w:rsid w:val="000C1E0A"/>
    <w:rsid w:val="000C1EFC"/>
    <w:rsid w:val="000C2F09"/>
    <w:rsid w:val="000C2F1E"/>
    <w:rsid w:val="000C39C2"/>
    <w:rsid w:val="000C41D4"/>
    <w:rsid w:val="000C43B2"/>
    <w:rsid w:val="000C6805"/>
    <w:rsid w:val="000C6896"/>
    <w:rsid w:val="000C6D66"/>
    <w:rsid w:val="000C76BF"/>
    <w:rsid w:val="000D2099"/>
    <w:rsid w:val="000D29E1"/>
    <w:rsid w:val="000D4B67"/>
    <w:rsid w:val="000D7BE1"/>
    <w:rsid w:val="000E2EE1"/>
    <w:rsid w:val="000E4B2C"/>
    <w:rsid w:val="000E4EFC"/>
    <w:rsid w:val="000F30F1"/>
    <w:rsid w:val="000F7183"/>
    <w:rsid w:val="000F73E6"/>
    <w:rsid w:val="000F7CDC"/>
    <w:rsid w:val="00101B37"/>
    <w:rsid w:val="00101F21"/>
    <w:rsid w:val="0010401D"/>
    <w:rsid w:val="00107F35"/>
    <w:rsid w:val="001106D3"/>
    <w:rsid w:val="00112BE4"/>
    <w:rsid w:val="00112D7C"/>
    <w:rsid w:val="00112EF4"/>
    <w:rsid w:val="001131D8"/>
    <w:rsid w:val="001217B8"/>
    <w:rsid w:val="00121858"/>
    <w:rsid w:val="001219FE"/>
    <w:rsid w:val="00122CB1"/>
    <w:rsid w:val="001247BB"/>
    <w:rsid w:val="0012647A"/>
    <w:rsid w:val="00130B85"/>
    <w:rsid w:val="00132A14"/>
    <w:rsid w:val="001330B2"/>
    <w:rsid w:val="001342E7"/>
    <w:rsid w:val="00134325"/>
    <w:rsid w:val="001422DE"/>
    <w:rsid w:val="001440A7"/>
    <w:rsid w:val="00144571"/>
    <w:rsid w:val="00144DEB"/>
    <w:rsid w:val="00145850"/>
    <w:rsid w:val="00147A03"/>
    <w:rsid w:val="00147B7F"/>
    <w:rsid w:val="001503F9"/>
    <w:rsid w:val="00150D51"/>
    <w:rsid w:val="00150E56"/>
    <w:rsid w:val="00153897"/>
    <w:rsid w:val="00156257"/>
    <w:rsid w:val="00163AB3"/>
    <w:rsid w:val="00163EF3"/>
    <w:rsid w:val="001652B7"/>
    <w:rsid w:val="001668D2"/>
    <w:rsid w:val="00166FCB"/>
    <w:rsid w:val="00167139"/>
    <w:rsid w:val="00172189"/>
    <w:rsid w:val="00173781"/>
    <w:rsid w:val="001737E9"/>
    <w:rsid w:val="00174159"/>
    <w:rsid w:val="00176218"/>
    <w:rsid w:val="00177481"/>
    <w:rsid w:val="001807A0"/>
    <w:rsid w:val="00181F45"/>
    <w:rsid w:val="00182292"/>
    <w:rsid w:val="001865F2"/>
    <w:rsid w:val="00187EBB"/>
    <w:rsid w:val="001903D3"/>
    <w:rsid w:val="001907C2"/>
    <w:rsid w:val="00191908"/>
    <w:rsid w:val="00192720"/>
    <w:rsid w:val="00193187"/>
    <w:rsid w:val="00194701"/>
    <w:rsid w:val="0019748E"/>
    <w:rsid w:val="00197F10"/>
    <w:rsid w:val="001A10FA"/>
    <w:rsid w:val="001A2B10"/>
    <w:rsid w:val="001A33A5"/>
    <w:rsid w:val="001A354C"/>
    <w:rsid w:val="001A47E8"/>
    <w:rsid w:val="001A5226"/>
    <w:rsid w:val="001B0935"/>
    <w:rsid w:val="001B147B"/>
    <w:rsid w:val="001B1490"/>
    <w:rsid w:val="001B2FA1"/>
    <w:rsid w:val="001B4081"/>
    <w:rsid w:val="001B45B3"/>
    <w:rsid w:val="001B4BDE"/>
    <w:rsid w:val="001B4DD2"/>
    <w:rsid w:val="001B739C"/>
    <w:rsid w:val="001C34A7"/>
    <w:rsid w:val="001C5055"/>
    <w:rsid w:val="001C5133"/>
    <w:rsid w:val="001C5A33"/>
    <w:rsid w:val="001C6ED7"/>
    <w:rsid w:val="001C70E5"/>
    <w:rsid w:val="001C7E23"/>
    <w:rsid w:val="001D02A8"/>
    <w:rsid w:val="001D402A"/>
    <w:rsid w:val="001D4763"/>
    <w:rsid w:val="001E143F"/>
    <w:rsid w:val="001E1C59"/>
    <w:rsid w:val="001E2C7A"/>
    <w:rsid w:val="001E387A"/>
    <w:rsid w:val="001E666F"/>
    <w:rsid w:val="001E6A7A"/>
    <w:rsid w:val="001F38A0"/>
    <w:rsid w:val="001F75BE"/>
    <w:rsid w:val="001F79CB"/>
    <w:rsid w:val="00200105"/>
    <w:rsid w:val="00203978"/>
    <w:rsid w:val="00205B4A"/>
    <w:rsid w:val="0021169C"/>
    <w:rsid w:val="002118EA"/>
    <w:rsid w:val="002125FB"/>
    <w:rsid w:val="00213A59"/>
    <w:rsid w:val="00214A4D"/>
    <w:rsid w:val="00226FB1"/>
    <w:rsid w:val="00227A80"/>
    <w:rsid w:val="00227EB4"/>
    <w:rsid w:val="00234C67"/>
    <w:rsid w:val="00235AFF"/>
    <w:rsid w:val="00237CD1"/>
    <w:rsid w:val="00240834"/>
    <w:rsid w:val="00245699"/>
    <w:rsid w:val="0024569F"/>
    <w:rsid w:val="002462FE"/>
    <w:rsid w:val="00254620"/>
    <w:rsid w:val="0025566B"/>
    <w:rsid w:val="0025584B"/>
    <w:rsid w:val="002573D1"/>
    <w:rsid w:val="00261CCA"/>
    <w:rsid w:val="00263076"/>
    <w:rsid w:val="00266D8D"/>
    <w:rsid w:val="0027165B"/>
    <w:rsid w:val="00271F9C"/>
    <w:rsid w:val="00271FAE"/>
    <w:rsid w:val="002720A9"/>
    <w:rsid w:val="002723AD"/>
    <w:rsid w:val="0027792F"/>
    <w:rsid w:val="0028232D"/>
    <w:rsid w:val="0028488D"/>
    <w:rsid w:val="002863A1"/>
    <w:rsid w:val="00290C70"/>
    <w:rsid w:val="0029121B"/>
    <w:rsid w:val="0029277E"/>
    <w:rsid w:val="002943D1"/>
    <w:rsid w:val="00296C2D"/>
    <w:rsid w:val="00297E7E"/>
    <w:rsid w:val="002A1A97"/>
    <w:rsid w:val="002A4CF1"/>
    <w:rsid w:val="002A7486"/>
    <w:rsid w:val="002B40DF"/>
    <w:rsid w:val="002B681D"/>
    <w:rsid w:val="002B690B"/>
    <w:rsid w:val="002C08D4"/>
    <w:rsid w:val="002C18A5"/>
    <w:rsid w:val="002C5D04"/>
    <w:rsid w:val="002C662D"/>
    <w:rsid w:val="002C7ADF"/>
    <w:rsid w:val="002C7FC4"/>
    <w:rsid w:val="002D1113"/>
    <w:rsid w:val="002D1B57"/>
    <w:rsid w:val="002D1C33"/>
    <w:rsid w:val="002D7B44"/>
    <w:rsid w:val="002E1A66"/>
    <w:rsid w:val="002E22CF"/>
    <w:rsid w:val="002E2DF9"/>
    <w:rsid w:val="002E765C"/>
    <w:rsid w:val="002F179D"/>
    <w:rsid w:val="002F4973"/>
    <w:rsid w:val="002F697A"/>
    <w:rsid w:val="002F79DD"/>
    <w:rsid w:val="002F7F0F"/>
    <w:rsid w:val="00300EB6"/>
    <w:rsid w:val="00303DCB"/>
    <w:rsid w:val="00303E45"/>
    <w:rsid w:val="00307FEF"/>
    <w:rsid w:val="00311A16"/>
    <w:rsid w:val="0031548B"/>
    <w:rsid w:val="003154CB"/>
    <w:rsid w:val="00316428"/>
    <w:rsid w:val="00321A04"/>
    <w:rsid w:val="003246E2"/>
    <w:rsid w:val="00326384"/>
    <w:rsid w:val="0032687F"/>
    <w:rsid w:val="00330B8B"/>
    <w:rsid w:val="00333015"/>
    <w:rsid w:val="00333EDF"/>
    <w:rsid w:val="00334F51"/>
    <w:rsid w:val="00347748"/>
    <w:rsid w:val="003478AA"/>
    <w:rsid w:val="003508BD"/>
    <w:rsid w:val="00351AE0"/>
    <w:rsid w:val="0035311F"/>
    <w:rsid w:val="00354407"/>
    <w:rsid w:val="0035533F"/>
    <w:rsid w:val="00356F14"/>
    <w:rsid w:val="0036286F"/>
    <w:rsid w:val="00370B83"/>
    <w:rsid w:val="0037104D"/>
    <w:rsid w:val="00371D5E"/>
    <w:rsid w:val="00374E29"/>
    <w:rsid w:val="00376B3F"/>
    <w:rsid w:val="00381CD9"/>
    <w:rsid w:val="00385E76"/>
    <w:rsid w:val="0039027B"/>
    <w:rsid w:val="003902BB"/>
    <w:rsid w:val="0039468F"/>
    <w:rsid w:val="00395F69"/>
    <w:rsid w:val="00396F07"/>
    <w:rsid w:val="003A0395"/>
    <w:rsid w:val="003A0AD3"/>
    <w:rsid w:val="003A0BA8"/>
    <w:rsid w:val="003A1B7C"/>
    <w:rsid w:val="003A1C71"/>
    <w:rsid w:val="003A23CD"/>
    <w:rsid w:val="003A2ADA"/>
    <w:rsid w:val="003A3800"/>
    <w:rsid w:val="003A3D14"/>
    <w:rsid w:val="003A53AF"/>
    <w:rsid w:val="003B0D27"/>
    <w:rsid w:val="003B2A64"/>
    <w:rsid w:val="003B2C99"/>
    <w:rsid w:val="003B3B82"/>
    <w:rsid w:val="003B41C6"/>
    <w:rsid w:val="003B51EA"/>
    <w:rsid w:val="003C0579"/>
    <w:rsid w:val="003C3BF9"/>
    <w:rsid w:val="003C4149"/>
    <w:rsid w:val="003C547C"/>
    <w:rsid w:val="003C77A9"/>
    <w:rsid w:val="003D0215"/>
    <w:rsid w:val="003D28F3"/>
    <w:rsid w:val="003D2D34"/>
    <w:rsid w:val="003D5439"/>
    <w:rsid w:val="003D63D3"/>
    <w:rsid w:val="003E1B74"/>
    <w:rsid w:val="003E4932"/>
    <w:rsid w:val="003E4A24"/>
    <w:rsid w:val="003E613D"/>
    <w:rsid w:val="003E729A"/>
    <w:rsid w:val="003F03AB"/>
    <w:rsid w:val="003F0B07"/>
    <w:rsid w:val="003F23A4"/>
    <w:rsid w:val="003F2472"/>
    <w:rsid w:val="003F3B05"/>
    <w:rsid w:val="003F4AD2"/>
    <w:rsid w:val="003F4C5B"/>
    <w:rsid w:val="003F5CEF"/>
    <w:rsid w:val="00401185"/>
    <w:rsid w:val="00402C64"/>
    <w:rsid w:val="00403E41"/>
    <w:rsid w:val="004040E3"/>
    <w:rsid w:val="00404A95"/>
    <w:rsid w:val="004052FE"/>
    <w:rsid w:val="00406567"/>
    <w:rsid w:val="00407504"/>
    <w:rsid w:val="00407558"/>
    <w:rsid w:val="00410798"/>
    <w:rsid w:val="00411C51"/>
    <w:rsid w:val="004128CD"/>
    <w:rsid w:val="00412AB3"/>
    <w:rsid w:val="0041324E"/>
    <w:rsid w:val="00413797"/>
    <w:rsid w:val="00413B5E"/>
    <w:rsid w:val="004152FD"/>
    <w:rsid w:val="00420153"/>
    <w:rsid w:val="00420199"/>
    <w:rsid w:val="00420FBA"/>
    <w:rsid w:val="00421499"/>
    <w:rsid w:val="00421AF4"/>
    <w:rsid w:val="00422EB9"/>
    <w:rsid w:val="004235EE"/>
    <w:rsid w:val="00427182"/>
    <w:rsid w:val="00431BC4"/>
    <w:rsid w:val="0043523F"/>
    <w:rsid w:val="00435DC8"/>
    <w:rsid w:val="00441BA2"/>
    <w:rsid w:val="004422AD"/>
    <w:rsid w:val="004424CC"/>
    <w:rsid w:val="00443037"/>
    <w:rsid w:val="00443CD9"/>
    <w:rsid w:val="004444DC"/>
    <w:rsid w:val="004470BE"/>
    <w:rsid w:val="0045110B"/>
    <w:rsid w:val="0045306D"/>
    <w:rsid w:val="0045385A"/>
    <w:rsid w:val="00453C2A"/>
    <w:rsid w:val="0045483B"/>
    <w:rsid w:val="00454E2F"/>
    <w:rsid w:val="00455F20"/>
    <w:rsid w:val="004569EA"/>
    <w:rsid w:val="0046295B"/>
    <w:rsid w:val="004631AD"/>
    <w:rsid w:val="00463A7F"/>
    <w:rsid w:val="00464988"/>
    <w:rsid w:val="0046608A"/>
    <w:rsid w:val="00472666"/>
    <w:rsid w:val="00473851"/>
    <w:rsid w:val="0047497E"/>
    <w:rsid w:val="00474A1E"/>
    <w:rsid w:val="004757A8"/>
    <w:rsid w:val="004764B8"/>
    <w:rsid w:val="004766B3"/>
    <w:rsid w:val="00481D97"/>
    <w:rsid w:val="00482264"/>
    <w:rsid w:val="004845C1"/>
    <w:rsid w:val="00484996"/>
    <w:rsid w:val="00484E26"/>
    <w:rsid w:val="00485D38"/>
    <w:rsid w:val="00494133"/>
    <w:rsid w:val="004942C7"/>
    <w:rsid w:val="004946A0"/>
    <w:rsid w:val="00495344"/>
    <w:rsid w:val="00495668"/>
    <w:rsid w:val="00496F01"/>
    <w:rsid w:val="0049760B"/>
    <w:rsid w:val="004A1730"/>
    <w:rsid w:val="004A1B24"/>
    <w:rsid w:val="004A2952"/>
    <w:rsid w:val="004A490E"/>
    <w:rsid w:val="004A5E77"/>
    <w:rsid w:val="004B21FC"/>
    <w:rsid w:val="004B227B"/>
    <w:rsid w:val="004B2B86"/>
    <w:rsid w:val="004B2BD8"/>
    <w:rsid w:val="004B46A8"/>
    <w:rsid w:val="004B47F0"/>
    <w:rsid w:val="004B6271"/>
    <w:rsid w:val="004B6622"/>
    <w:rsid w:val="004B6F88"/>
    <w:rsid w:val="004B7652"/>
    <w:rsid w:val="004C016C"/>
    <w:rsid w:val="004C0FC6"/>
    <w:rsid w:val="004C2ABF"/>
    <w:rsid w:val="004C57E1"/>
    <w:rsid w:val="004C5882"/>
    <w:rsid w:val="004C728A"/>
    <w:rsid w:val="004D12D8"/>
    <w:rsid w:val="004D48BE"/>
    <w:rsid w:val="004D688F"/>
    <w:rsid w:val="004E02CE"/>
    <w:rsid w:val="004E0633"/>
    <w:rsid w:val="004E0E1D"/>
    <w:rsid w:val="004E1FFB"/>
    <w:rsid w:val="004E482F"/>
    <w:rsid w:val="004E7C47"/>
    <w:rsid w:val="004F23F9"/>
    <w:rsid w:val="004F50EA"/>
    <w:rsid w:val="004F5103"/>
    <w:rsid w:val="00501A96"/>
    <w:rsid w:val="00502201"/>
    <w:rsid w:val="00504F5E"/>
    <w:rsid w:val="0050740D"/>
    <w:rsid w:val="00511EB9"/>
    <w:rsid w:val="00512588"/>
    <w:rsid w:val="00513B39"/>
    <w:rsid w:val="00513E0B"/>
    <w:rsid w:val="005145BA"/>
    <w:rsid w:val="00514ECF"/>
    <w:rsid w:val="00521330"/>
    <w:rsid w:val="005252B7"/>
    <w:rsid w:val="005258A0"/>
    <w:rsid w:val="00527B62"/>
    <w:rsid w:val="00527FEF"/>
    <w:rsid w:val="0053003C"/>
    <w:rsid w:val="005319FA"/>
    <w:rsid w:val="00532CC2"/>
    <w:rsid w:val="00533E43"/>
    <w:rsid w:val="00534A49"/>
    <w:rsid w:val="00537582"/>
    <w:rsid w:val="00537AEB"/>
    <w:rsid w:val="005402A7"/>
    <w:rsid w:val="00540E88"/>
    <w:rsid w:val="005504CF"/>
    <w:rsid w:val="00554846"/>
    <w:rsid w:val="00560643"/>
    <w:rsid w:val="005625E9"/>
    <w:rsid w:val="00562C82"/>
    <w:rsid w:val="0056520C"/>
    <w:rsid w:val="00566C35"/>
    <w:rsid w:val="00567294"/>
    <w:rsid w:val="00571092"/>
    <w:rsid w:val="0057109A"/>
    <w:rsid w:val="0057140E"/>
    <w:rsid w:val="00571CD3"/>
    <w:rsid w:val="0057226E"/>
    <w:rsid w:val="005726F4"/>
    <w:rsid w:val="00572C04"/>
    <w:rsid w:val="005805B8"/>
    <w:rsid w:val="005815E2"/>
    <w:rsid w:val="00583FDF"/>
    <w:rsid w:val="00586B5E"/>
    <w:rsid w:val="00587CA4"/>
    <w:rsid w:val="00591DCB"/>
    <w:rsid w:val="0059699A"/>
    <w:rsid w:val="00597ACD"/>
    <w:rsid w:val="005A1B7C"/>
    <w:rsid w:val="005A51B8"/>
    <w:rsid w:val="005A6B32"/>
    <w:rsid w:val="005A7C60"/>
    <w:rsid w:val="005B07D8"/>
    <w:rsid w:val="005B0E5E"/>
    <w:rsid w:val="005B1C15"/>
    <w:rsid w:val="005B27F9"/>
    <w:rsid w:val="005B59B6"/>
    <w:rsid w:val="005B7E72"/>
    <w:rsid w:val="005C1C43"/>
    <w:rsid w:val="005C2175"/>
    <w:rsid w:val="005C6EA8"/>
    <w:rsid w:val="005D0E2D"/>
    <w:rsid w:val="005D1DF8"/>
    <w:rsid w:val="005D22A5"/>
    <w:rsid w:val="005D47EA"/>
    <w:rsid w:val="005D7818"/>
    <w:rsid w:val="005E0028"/>
    <w:rsid w:val="005E083C"/>
    <w:rsid w:val="005E084D"/>
    <w:rsid w:val="005E1B4B"/>
    <w:rsid w:val="005E5697"/>
    <w:rsid w:val="005E778B"/>
    <w:rsid w:val="005F5F14"/>
    <w:rsid w:val="00600B34"/>
    <w:rsid w:val="00600B46"/>
    <w:rsid w:val="00600EAB"/>
    <w:rsid w:val="00602F1A"/>
    <w:rsid w:val="0060378D"/>
    <w:rsid w:val="00603CD2"/>
    <w:rsid w:val="00604C70"/>
    <w:rsid w:val="00605761"/>
    <w:rsid w:val="00606A48"/>
    <w:rsid w:val="00610EF6"/>
    <w:rsid w:val="00612924"/>
    <w:rsid w:val="00613793"/>
    <w:rsid w:val="00613DCD"/>
    <w:rsid w:val="00615ECC"/>
    <w:rsid w:val="00616AC4"/>
    <w:rsid w:val="006173B0"/>
    <w:rsid w:val="0062112D"/>
    <w:rsid w:val="00631CDA"/>
    <w:rsid w:val="006330E0"/>
    <w:rsid w:val="0063344C"/>
    <w:rsid w:val="0063517D"/>
    <w:rsid w:val="00640942"/>
    <w:rsid w:val="00641221"/>
    <w:rsid w:val="00642E72"/>
    <w:rsid w:val="00643B23"/>
    <w:rsid w:val="006440EF"/>
    <w:rsid w:val="006455FA"/>
    <w:rsid w:val="00647AA6"/>
    <w:rsid w:val="0065066E"/>
    <w:rsid w:val="006519BA"/>
    <w:rsid w:val="00653D77"/>
    <w:rsid w:val="006546B9"/>
    <w:rsid w:val="00656AC2"/>
    <w:rsid w:val="00656E55"/>
    <w:rsid w:val="006608EA"/>
    <w:rsid w:val="00662047"/>
    <w:rsid w:val="006629C2"/>
    <w:rsid w:val="00663B82"/>
    <w:rsid w:val="00664547"/>
    <w:rsid w:val="00666A3C"/>
    <w:rsid w:val="006741F3"/>
    <w:rsid w:val="0067663B"/>
    <w:rsid w:val="00676B63"/>
    <w:rsid w:val="006770A1"/>
    <w:rsid w:val="00680072"/>
    <w:rsid w:val="006800E8"/>
    <w:rsid w:val="0068016B"/>
    <w:rsid w:val="00682CB2"/>
    <w:rsid w:val="00686BFC"/>
    <w:rsid w:val="0069091D"/>
    <w:rsid w:val="00692691"/>
    <w:rsid w:val="00693172"/>
    <w:rsid w:val="006935E6"/>
    <w:rsid w:val="006937F2"/>
    <w:rsid w:val="00694EE1"/>
    <w:rsid w:val="0069593C"/>
    <w:rsid w:val="0069668F"/>
    <w:rsid w:val="006A1F61"/>
    <w:rsid w:val="006A2404"/>
    <w:rsid w:val="006A27A4"/>
    <w:rsid w:val="006A28D6"/>
    <w:rsid w:val="006A773D"/>
    <w:rsid w:val="006A7F03"/>
    <w:rsid w:val="006B01DA"/>
    <w:rsid w:val="006B0468"/>
    <w:rsid w:val="006B0621"/>
    <w:rsid w:val="006B284A"/>
    <w:rsid w:val="006B2F3F"/>
    <w:rsid w:val="006B38CF"/>
    <w:rsid w:val="006B5829"/>
    <w:rsid w:val="006C0EED"/>
    <w:rsid w:val="006C172D"/>
    <w:rsid w:val="006C1CC6"/>
    <w:rsid w:val="006C34ED"/>
    <w:rsid w:val="006C48D3"/>
    <w:rsid w:val="006C51F5"/>
    <w:rsid w:val="006C6894"/>
    <w:rsid w:val="006C7162"/>
    <w:rsid w:val="006D0545"/>
    <w:rsid w:val="006D167A"/>
    <w:rsid w:val="006D6559"/>
    <w:rsid w:val="006E11D9"/>
    <w:rsid w:val="006E6474"/>
    <w:rsid w:val="006E6744"/>
    <w:rsid w:val="006E6F08"/>
    <w:rsid w:val="006E7742"/>
    <w:rsid w:val="006F0FA0"/>
    <w:rsid w:val="006F1E68"/>
    <w:rsid w:val="006F2182"/>
    <w:rsid w:val="006F4AE9"/>
    <w:rsid w:val="006F5788"/>
    <w:rsid w:val="007010AF"/>
    <w:rsid w:val="0070161C"/>
    <w:rsid w:val="0071117B"/>
    <w:rsid w:val="00712A73"/>
    <w:rsid w:val="00713867"/>
    <w:rsid w:val="00714D70"/>
    <w:rsid w:val="00715F32"/>
    <w:rsid w:val="0071603A"/>
    <w:rsid w:val="00717749"/>
    <w:rsid w:val="0072047D"/>
    <w:rsid w:val="00720B2A"/>
    <w:rsid w:val="00721401"/>
    <w:rsid w:val="00721FCA"/>
    <w:rsid w:val="0072480E"/>
    <w:rsid w:val="00725614"/>
    <w:rsid w:val="0072601E"/>
    <w:rsid w:val="007302FB"/>
    <w:rsid w:val="007306D0"/>
    <w:rsid w:val="007311EA"/>
    <w:rsid w:val="007315EE"/>
    <w:rsid w:val="00731849"/>
    <w:rsid w:val="00733BD2"/>
    <w:rsid w:val="00734839"/>
    <w:rsid w:val="00737D5D"/>
    <w:rsid w:val="00737D67"/>
    <w:rsid w:val="00740462"/>
    <w:rsid w:val="00742A5F"/>
    <w:rsid w:val="00743B00"/>
    <w:rsid w:val="0074487D"/>
    <w:rsid w:val="00744FB5"/>
    <w:rsid w:val="00745071"/>
    <w:rsid w:val="00751E4A"/>
    <w:rsid w:val="00751FA9"/>
    <w:rsid w:val="00753F06"/>
    <w:rsid w:val="007547AB"/>
    <w:rsid w:val="007548D5"/>
    <w:rsid w:val="00754F81"/>
    <w:rsid w:val="007610A1"/>
    <w:rsid w:val="00761A69"/>
    <w:rsid w:val="007650FC"/>
    <w:rsid w:val="007670EE"/>
    <w:rsid w:val="00767D7B"/>
    <w:rsid w:val="00770150"/>
    <w:rsid w:val="00771B77"/>
    <w:rsid w:val="00771C02"/>
    <w:rsid w:val="007754D8"/>
    <w:rsid w:val="00775518"/>
    <w:rsid w:val="00780DE1"/>
    <w:rsid w:val="00782515"/>
    <w:rsid w:val="0078415A"/>
    <w:rsid w:val="00790824"/>
    <w:rsid w:val="0079089B"/>
    <w:rsid w:val="0079219C"/>
    <w:rsid w:val="00797661"/>
    <w:rsid w:val="00797DD5"/>
    <w:rsid w:val="007A032F"/>
    <w:rsid w:val="007A06FB"/>
    <w:rsid w:val="007A2C9A"/>
    <w:rsid w:val="007A5880"/>
    <w:rsid w:val="007A672E"/>
    <w:rsid w:val="007B1D49"/>
    <w:rsid w:val="007B3025"/>
    <w:rsid w:val="007B32AB"/>
    <w:rsid w:val="007B3E27"/>
    <w:rsid w:val="007B7A03"/>
    <w:rsid w:val="007C0456"/>
    <w:rsid w:val="007C150C"/>
    <w:rsid w:val="007C3D43"/>
    <w:rsid w:val="007C4E7B"/>
    <w:rsid w:val="007C5297"/>
    <w:rsid w:val="007C56CD"/>
    <w:rsid w:val="007C57CF"/>
    <w:rsid w:val="007C78AA"/>
    <w:rsid w:val="007D01B9"/>
    <w:rsid w:val="007D06A1"/>
    <w:rsid w:val="007D0E2F"/>
    <w:rsid w:val="007D50E7"/>
    <w:rsid w:val="007D64F6"/>
    <w:rsid w:val="007E00FD"/>
    <w:rsid w:val="007E0A6D"/>
    <w:rsid w:val="007E0E13"/>
    <w:rsid w:val="007E14F6"/>
    <w:rsid w:val="007F0E70"/>
    <w:rsid w:val="007F12C9"/>
    <w:rsid w:val="007F133C"/>
    <w:rsid w:val="007F1987"/>
    <w:rsid w:val="007F4DB1"/>
    <w:rsid w:val="007F5BB7"/>
    <w:rsid w:val="007F610F"/>
    <w:rsid w:val="007F72FC"/>
    <w:rsid w:val="00800B9F"/>
    <w:rsid w:val="00801228"/>
    <w:rsid w:val="008014A1"/>
    <w:rsid w:val="00802CE7"/>
    <w:rsid w:val="00803742"/>
    <w:rsid w:val="0080375B"/>
    <w:rsid w:val="00806D05"/>
    <w:rsid w:val="00807F9B"/>
    <w:rsid w:val="008101CB"/>
    <w:rsid w:val="00810CA3"/>
    <w:rsid w:val="0081399D"/>
    <w:rsid w:val="008157BF"/>
    <w:rsid w:val="00815B26"/>
    <w:rsid w:val="008172D9"/>
    <w:rsid w:val="00817A7A"/>
    <w:rsid w:val="008210FB"/>
    <w:rsid w:val="008216E9"/>
    <w:rsid w:val="00822A6A"/>
    <w:rsid w:val="0082315F"/>
    <w:rsid w:val="008261CA"/>
    <w:rsid w:val="0083018E"/>
    <w:rsid w:val="008317DF"/>
    <w:rsid w:val="00834DB9"/>
    <w:rsid w:val="0084243B"/>
    <w:rsid w:val="00844ED8"/>
    <w:rsid w:val="00846A7E"/>
    <w:rsid w:val="0085332F"/>
    <w:rsid w:val="00853421"/>
    <w:rsid w:val="00855EA9"/>
    <w:rsid w:val="00856A81"/>
    <w:rsid w:val="00861900"/>
    <w:rsid w:val="00862624"/>
    <w:rsid w:val="00864A6A"/>
    <w:rsid w:val="00870A55"/>
    <w:rsid w:val="008711C0"/>
    <w:rsid w:val="00875ACB"/>
    <w:rsid w:val="0087615A"/>
    <w:rsid w:val="008827F8"/>
    <w:rsid w:val="008856CC"/>
    <w:rsid w:val="0088743D"/>
    <w:rsid w:val="00892499"/>
    <w:rsid w:val="00894216"/>
    <w:rsid w:val="00895F73"/>
    <w:rsid w:val="00897977"/>
    <w:rsid w:val="00897C21"/>
    <w:rsid w:val="00897D5E"/>
    <w:rsid w:val="008A1F49"/>
    <w:rsid w:val="008A5330"/>
    <w:rsid w:val="008A63C9"/>
    <w:rsid w:val="008A71AB"/>
    <w:rsid w:val="008A7807"/>
    <w:rsid w:val="008B1932"/>
    <w:rsid w:val="008B3819"/>
    <w:rsid w:val="008B5A4A"/>
    <w:rsid w:val="008C17DC"/>
    <w:rsid w:val="008C1E52"/>
    <w:rsid w:val="008C3150"/>
    <w:rsid w:val="008C3A52"/>
    <w:rsid w:val="008C45DF"/>
    <w:rsid w:val="008C48E6"/>
    <w:rsid w:val="008C767A"/>
    <w:rsid w:val="008C77A9"/>
    <w:rsid w:val="008C7876"/>
    <w:rsid w:val="008D05BD"/>
    <w:rsid w:val="008D0DD7"/>
    <w:rsid w:val="008D1521"/>
    <w:rsid w:val="008D29F8"/>
    <w:rsid w:val="008D51A1"/>
    <w:rsid w:val="008D641B"/>
    <w:rsid w:val="008E080D"/>
    <w:rsid w:val="008E485A"/>
    <w:rsid w:val="008E7F91"/>
    <w:rsid w:val="008F0273"/>
    <w:rsid w:val="008F327C"/>
    <w:rsid w:val="008F331A"/>
    <w:rsid w:val="008F375F"/>
    <w:rsid w:val="008F37D8"/>
    <w:rsid w:val="008F5860"/>
    <w:rsid w:val="008F5BC0"/>
    <w:rsid w:val="00901E10"/>
    <w:rsid w:val="00901EEF"/>
    <w:rsid w:val="00902D86"/>
    <w:rsid w:val="009042C7"/>
    <w:rsid w:val="00906B2C"/>
    <w:rsid w:val="009074A9"/>
    <w:rsid w:val="009078D8"/>
    <w:rsid w:val="00912C86"/>
    <w:rsid w:val="00914856"/>
    <w:rsid w:val="009162EC"/>
    <w:rsid w:val="0092194C"/>
    <w:rsid w:val="009222D2"/>
    <w:rsid w:val="00925BD7"/>
    <w:rsid w:val="00927A19"/>
    <w:rsid w:val="00931252"/>
    <w:rsid w:val="00931F04"/>
    <w:rsid w:val="00934875"/>
    <w:rsid w:val="0093496B"/>
    <w:rsid w:val="00936BB0"/>
    <w:rsid w:val="00942086"/>
    <w:rsid w:val="00945967"/>
    <w:rsid w:val="009469FC"/>
    <w:rsid w:val="00947042"/>
    <w:rsid w:val="00952EAC"/>
    <w:rsid w:val="0095390C"/>
    <w:rsid w:val="00956946"/>
    <w:rsid w:val="00957B5D"/>
    <w:rsid w:val="00962B18"/>
    <w:rsid w:val="00963939"/>
    <w:rsid w:val="00963B6A"/>
    <w:rsid w:val="009657E0"/>
    <w:rsid w:val="00967C35"/>
    <w:rsid w:val="009702EE"/>
    <w:rsid w:val="00970D23"/>
    <w:rsid w:val="00971C7A"/>
    <w:rsid w:val="00971CBD"/>
    <w:rsid w:val="009723BD"/>
    <w:rsid w:val="009727EA"/>
    <w:rsid w:val="00974A38"/>
    <w:rsid w:val="0097509F"/>
    <w:rsid w:val="00981634"/>
    <w:rsid w:val="00981D41"/>
    <w:rsid w:val="009833B7"/>
    <w:rsid w:val="0098466C"/>
    <w:rsid w:val="0098526A"/>
    <w:rsid w:val="00991D80"/>
    <w:rsid w:val="00994D84"/>
    <w:rsid w:val="00994E54"/>
    <w:rsid w:val="009960C8"/>
    <w:rsid w:val="009A34EA"/>
    <w:rsid w:val="009A3E3D"/>
    <w:rsid w:val="009A4E75"/>
    <w:rsid w:val="009A61E9"/>
    <w:rsid w:val="009A6EA5"/>
    <w:rsid w:val="009A723F"/>
    <w:rsid w:val="009A75B9"/>
    <w:rsid w:val="009B381F"/>
    <w:rsid w:val="009B4340"/>
    <w:rsid w:val="009B4E6E"/>
    <w:rsid w:val="009B5EC2"/>
    <w:rsid w:val="009B6C5E"/>
    <w:rsid w:val="009B7740"/>
    <w:rsid w:val="009C45F8"/>
    <w:rsid w:val="009C5662"/>
    <w:rsid w:val="009C6667"/>
    <w:rsid w:val="009D044F"/>
    <w:rsid w:val="009D365E"/>
    <w:rsid w:val="009D381E"/>
    <w:rsid w:val="009E065F"/>
    <w:rsid w:val="009E0C24"/>
    <w:rsid w:val="009E13D1"/>
    <w:rsid w:val="009E1828"/>
    <w:rsid w:val="009E189C"/>
    <w:rsid w:val="009E2D9E"/>
    <w:rsid w:val="009F38F1"/>
    <w:rsid w:val="009F6FB5"/>
    <w:rsid w:val="00A00621"/>
    <w:rsid w:val="00A015A9"/>
    <w:rsid w:val="00A04F3F"/>
    <w:rsid w:val="00A10287"/>
    <w:rsid w:val="00A1346B"/>
    <w:rsid w:val="00A13C6D"/>
    <w:rsid w:val="00A16378"/>
    <w:rsid w:val="00A203EB"/>
    <w:rsid w:val="00A20ACE"/>
    <w:rsid w:val="00A2324F"/>
    <w:rsid w:val="00A23B7E"/>
    <w:rsid w:val="00A240B2"/>
    <w:rsid w:val="00A255A3"/>
    <w:rsid w:val="00A25A76"/>
    <w:rsid w:val="00A25AC8"/>
    <w:rsid w:val="00A300A8"/>
    <w:rsid w:val="00A30B92"/>
    <w:rsid w:val="00A30F5C"/>
    <w:rsid w:val="00A33073"/>
    <w:rsid w:val="00A3439A"/>
    <w:rsid w:val="00A350FE"/>
    <w:rsid w:val="00A37281"/>
    <w:rsid w:val="00A418B7"/>
    <w:rsid w:val="00A45B2D"/>
    <w:rsid w:val="00A45BDB"/>
    <w:rsid w:val="00A47DDC"/>
    <w:rsid w:val="00A5743C"/>
    <w:rsid w:val="00A61240"/>
    <w:rsid w:val="00A61E90"/>
    <w:rsid w:val="00A621C3"/>
    <w:rsid w:val="00A63375"/>
    <w:rsid w:val="00A63D4B"/>
    <w:rsid w:val="00A63D62"/>
    <w:rsid w:val="00A647A7"/>
    <w:rsid w:val="00A6484C"/>
    <w:rsid w:val="00A64B33"/>
    <w:rsid w:val="00A66A01"/>
    <w:rsid w:val="00A67456"/>
    <w:rsid w:val="00A70804"/>
    <w:rsid w:val="00A8251E"/>
    <w:rsid w:val="00A82FD7"/>
    <w:rsid w:val="00A8377A"/>
    <w:rsid w:val="00A83E86"/>
    <w:rsid w:val="00A840C0"/>
    <w:rsid w:val="00A843F3"/>
    <w:rsid w:val="00A87074"/>
    <w:rsid w:val="00A9118A"/>
    <w:rsid w:val="00A940DC"/>
    <w:rsid w:val="00A97E61"/>
    <w:rsid w:val="00AA1058"/>
    <w:rsid w:val="00AA2B80"/>
    <w:rsid w:val="00AA30FB"/>
    <w:rsid w:val="00AA32B0"/>
    <w:rsid w:val="00AA4C3F"/>
    <w:rsid w:val="00AA6963"/>
    <w:rsid w:val="00AA7E4C"/>
    <w:rsid w:val="00AB18F4"/>
    <w:rsid w:val="00AB23AC"/>
    <w:rsid w:val="00AB5022"/>
    <w:rsid w:val="00AB636D"/>
    <w:rsid w:val="00AB7C6F"/>
    <w:rsid w:val="00AC0076"/>
    <w:rsid w:val="00AC227F"/>
    <w:rsid w:val="00AC4C77"/>
    <w:rsid w:val="00AC570F"/>
    <w:rsid w:val="00AC6D63"/>
    <w:rsid w:val="00AD03CF"/>
    <w:rsid w:val="00AD288A"/>
    <w:rsid w:val="00AD32A3"/>
    <w:rsid w:val="00AD46EC"/>
    <w:rsid w:val="00AD51A5"/>
    <w:rsid w:val="00AD616B"/>
    <w:rsid w:val="00AD7BC6"/>
    <w:rsid w:val="00AE3481"/>
    <w:rsid w:val="00AE3671"/>
    <w:rsid w:val="00AE3A4C"/>
    <w:rsid w:val="00AE3B74"/>
    <w:rsid w:val="00AE5E1E"/>
    <w:rsid w:val="00AE757B"/>
    <w:rsid w:val="00AE76BA"/>
    <w:rsid w:val="00AF188A"/>
    <w:rsid w:val="00AF1E0B"/>
    <w:rsid w:val="00AF270B"/>
    <w:rsid w:val="00AF3B4B"/>
    <w:rsid w:val="00AF580C"/>
    <w:rsid w:val="00B01139"/>
    <w:rsid w:val="00B01618"/>
    <w:rsid w:val="00B02375"/>
    <w:rsid w:val="00B0240B"/>
    <w:rsid w:val="00B039D1"/>
    <w:rsid w:val="00B07375"/>
    <w:rsid w:val="00B103D2"/>
    <w:rsid w:val="00B106E9"/>
    <w:rsid w:val="00B1194F"/>
    <w:rsid w:val="00B1413E"/>
    <w:rsid w:val="00B21AD7"/>
    <w:rsid w:val="00B22181"/>
    <w:rsid w:val="00B23411"/>
    <w:rsid w:val="00B25D6D"/>
    <w:rsid w:val="00B30279"/>
    <w:rsid w:val="00B31F17"/>
    <w:rsid w:val="00B321DE"/>
    <w:rsid w:val="00B33ADE"/>
    <w:rsid w:val="00B36F55"/>
    <w:rsid w:val="00B37CD5"/>
    <w:rsid w:val="00B4143E"/>
    <w:rsid w:val="00B43D8E"/>
    <w:rsid w:val="00B441A5"/>
    <w:rsid w:val="00B46335"/>
    <w:rsid w:val="00B506B4"/>
    <w:rsid w:val="00B526A5"/>
    <w:rsid w:val="00B550E9"/>
    <w:rsid w:val="00B55B9F"/>
    <w:rsid w:val="00B61962"/>
    <w:rsid w:val="00B63595"/>
    <w:rsid w:val="00B63F52"/>
    <w:rsid w:val="00B65EEA"/>
    <w:rsid w:val="00B66E19"/>
    <w:rsid w:val="00B7009E"/>
    <w:rsid w:val="00B707D4"/>
    <w:rsid w:val="00B71062"/>
    <w:rsid w:val="00B72116"/>
    <w:rsid w:val="00B73217"/>
    <w:rsid w:val="00B73A17"/>
    <w:rsid w:val="00B75767"/>
    <w:rsid w:val="00B8018A"/>
    <w:rsid w:val="00B80E56"/>
    <w:rsid w:val="00B81B60"/>
    <w:rsid w:val="00B81F21"/>
    <w:rsid w:val="00B84177"/>
    <w:rsid w:val="00B8618B"/>
    <w:rsid w:val="00B86A71"/>
    <w:rsid w:val="00B873CB"/>
    <w:rsid w:val="00B874BA"/>
    <w:rsid w:val="00B9200D"/>
    <w:rsid w:val="00B93EC3"/>
    <w:rsid w:val="00B94ABF"/>
    <w:rsid w:val="00B95E2E"/>
    <w:rsid w:val="00B9660C"/>
    <w:rsid w:val="00BA13E4"/>
    <w:rsid w:val="00BA21B5"/>
    <w:rsid w:val="00BA29F0"/>
    <w:rsid w:val="00BA406B"/>
    <w:rsid w:val="00BA427F"/>
    <w:rsid w:val="00BA42AB"/>
    <w:rsid w:val="00BA49C6"/>
    <w:rsid w:val="00BA67BB"/>
    <w:rsid w:val="00BA70FA"/>
    <w:rsid w:val="00BB10EF"/>
    <w:rsid w:val="00BB2B77"/>
    <w:rsid w:val="00BC025A"/>
    <w:rsid w:val="00BC2413"/>
    <w:rsid w:val="00BC24AE"/>
    <w:rsid w:val="00BC271A"/>
    <w:rsid w:val="00BC326D"/>
    <w:rsid w:val="00BC3C47"/>
    <w:rsid w:val="00BC3FB2"/>
    <w:rsid w:val="00BC668A"/>
    <w:rsid w:val="00BC7434"/>
    <w:rsid w:val="00BD3BC7"/>
    <w:rsid w:val="00BD635C"/>
    <w:rsid w:val="00BD6409"/>
    <w:rsid w:val="00BD7F58"/>
    <w:rsid w:val="00BE0CA1"/>
    <w:rsid w:val="00BE0EEB"/>
    <w:rsid w:val="00BE1383"/>
    <w:rsid w:val="00BE190E"/>
    <w:rsid w:val="00BE5D8D"/>
    <w:rsid w:val="00BF0631"/>
    <w:rsid w:val="00BF0B5D"/>
    <w:rsid w:val="00BF2904"/>
    <w:rsid w:val="00BF2A69"/>
    <w:rsid w:val="00BF360E"/>
    <w:rsid w:val="00BF4479"/>
    <w:rsid w:val="00BF50D6"/>
    <w:rsid w:val="00BF66F4"/>
    <w:rsid w:val="00C00AF1"/>
    <w:rsid w:val="00C00C2E"/>
    <w:rsid w:val="00C02CC8"/>
    <w:rsid w:val="00C05743"/>
    <w:rsid w:val="00C06CDB"/>
    <w:rsid w:val="00C104DF"/>
    <w:rsid w:val="00C1153B"/>
    <w:rsid w:val="00C11D4A"/>
    <w:rsid w:val="00C13558"/>
    <w:rsid w:val="00C1404A"/>
    <w:rsid w:val="00C156E5"/>
    <w:rsid w:val="00C20CC4"/>
    <w:rsid w:val="00C21166"/>
    <w:rsid w:val="00C21762"/>
    <w:rsid w:val="00C21890"/>
    <w:rsid w:val="00C23F79"/>
    <w:rsid w:val="00C2498C"/>
    <w:rsid w:val="00C24C40"/>
    <w:rsid w:val="00C25915"/>
    <w:rsid w:val="00C2662F"/>
    <w:rsid w:val="00C336DA"/>
    <w:rsid w:val="00C35DAE"/>
    <w:rsid w:val="00C36CC5"/>
    <w:rsid w:val="00C404B9"/>
    <w:rsid w:val="00C40AC7"/>
    <w:rsid w:val="00C444F6"/>
    <w:rsid w:val="00C47782"/>
    <w:rsid w:val="00C51755"/>
    <w:rsid w:val="00C51C88"/>
    <w:rsid w:val="00C53094"/>
    <w:rsid w:val="00C55330"/>
    <w:rsid w:val="00C5574E"/>
    <w:rsid w:val="00C55E5E"/>
    <w:rsid w:val="00C56D8E"/>
    <w:rsid w:val="00C60DFA"/>
    <w:rsid w:val="00C61D5D"/>
    <w:rsid w:val="00C6285B"/>
    <w:rsid w:val="00C62DBA"/>
    <w:rsid w:val="00C63AB2"/>
    <w:rsid w:val="00C65B04"/>
    <w:rsid w:val="00C70A9D"/>
    <w:rsid w:val="00C738B2"/>
    <w:rsid w:val="00C74F59"/>
    <w:rsid w:val="00C75341"/>
    <w:rsid w:val="00C804FD"/>
    <w:rsid w:val="00C8185D"/>
    <w:rsid w:val="00C83376"/>
    <w:rsid w:val="00C8676D"/>
    <w:rsid w:val="00C8793C"/>
    <w:rsid w:val="00C95FF3"/>
    <w:rsid w:val="00C9629A"/>
    <w:rsid w:val="00CA08C1"/>
    <w:rsid w:val="00CA0A11"/>
    <w:rsid w:val="00CA57E0"/>
    <w:rsid w:val="00CB26E6"/>
    <w:rsid w:val="00CB2756"/>
    <w:rsid w:val="00CB2A5E"/>
    <w:rsid w:val="00CB4279"/>
    <w:rsid w:val="00CB594B"/>
    <w:rsid w:val="00CB63EF"/>
    <w:rsid w:val="00CC06CF"/>
    <w:rsid w:val="00CC2457"/>
    <w:rsid w:val="00CC5D00"/>
    <w:rsid w:val="00CD0ABA"/>
    <w:rsid w:val="00CD29DF"/>
    <w:rsid w:val="00CD3A3D"/>
    <w:rsid w:val="00CD3BA3"/>
    <w:rsid w:val="00CD42B9"/>
    <w:rsid w:val="00CD4AA5"/>
    <w:rsid w:val="00CD5B6B"/>
    <w:rsid w:val="00CD6D7F"/>
    <w:rsid w:val="00CE05F0"/>
    <w:rsid w:val="00CE065C"/>
    <w:rsid w:val="00CE0EAF"/>
    <w:rsid w:val="00CE1565"/>
    <w:rsid w:val="00CE15B4"/>
    <w:rsid w:val="00CE1910"/>
    <w:rsid w:val="00CE34EE"/>
    <w:rsid w:val="00CE3C00"/>
    <w:rsid w:val="00CE4C20"/>
    <w:rsid w:val="00CE5453"/>
    <w:rsid w:val="00CE5C09"/>
    <w:rsid w:val="00CE625C"/>
    <w:rsid w:val="00CE6483"/>
    <w:rsid w:val="00CE7006"/>
    <w:rsid w:val="00CF1241"/>
    <w:rsid w:val="00CF130D"/>
    <w:rsid w:val="00CF2FBB"/>
    <w:rsid w:val="00CF35B6"/>
    <w:rsid w:val="00CF4664"/>
    <w:rsid w:val="00CF4682"/>
    <w:rsid w:val="00D03D45"/>
    <w:rsid w:val="00D05666"/>
    <w:rsid w:val="00D122A1"/>
    <w:rsid w:val="00D1424F"/>
    <w:rsid w:val="00D16FDC"/>
    <w:rsid w:val="00D20421"/>
    <w:rsid w:val="00D209AE"/>
    <w:rsid w:val="00D20C84"/>
    <w:rsid w:val="00D2240E"/>
    <w:rsid w:val="00D2409F"/>
    <w:rsid w:val="00D241A6"/>
    <w:rsid w:val="00D24D22"/>
    <w:rsid w:val="00D265B7"/>
    <w:rsid w:val="00D2766A"/>
    <w:rsid w:val="00D276F2"/>
    <w:rsid w:val="00D3209F"/>
    <w:rsid w:val="00D3327C"/>
    <w:rsid w:val="00D33B88"/>
    <w:rsid w:val="00D344B5"/>
    <w:rsid w:val="00D35A95"/>
    <w:rsid w:val="00D35B26"/>
    <w:rsid w:val="00D35E69"/>
    <w:rsid w:val="00D40013"/>
    <w:rsid w:val="00D400A1"/>
    <w:rsid w:val="00D415DC"/>
    <w:rsid w:val="00D446C0"/>
    <w:rsid w:val="00D45EE4"/>
    <w:rsid w:val="00D51D41"/>
    <w:rsid w:val="00D51E6B"/>
    <w:rsid w:val="00D53D22"/>
    <w:rsid w:val="00D55C5C"/>
    <w:rsid w:val="00D56558"/>
    <w:rsid w:val="00D56CB9"/>
    <w:rsid w:val="00D56E2B"/>
    <w:rsid w:val="00D61286"/>
    <w:rsid w:val="00D61CD6"/>
    <w:rsid w:val="00D66DAE"/>
    <w:rsid w:val="00D737A0"/>
    <w:rsid w:val="00D737E2"/>
    <w:rsid w:val="00D74CE8"/>
    <w:rsid w:val="00D757F2"/>
    <w:rsid w:val="00D76427"/>
    <w:rsid w:val="00D769D8"/>
    <w:rsid w:val="00D772E5"/>
    <w:rsid w:val="00D800C7"/>
    <w:rsid w:val="00D8028A"/>
    <w:rsid w:val="00D84A47"/>
    <w:rsid w:val="00D87D63"/>
    <w:rsid w:val="00D90200"/>
    <w:rsid w:val="00D97EDA"/>
    <w:rsid w:val="00DA267B"/>
    <w:rsid w:val="00DA41D4"/>
    <w:rsid w:val="00DA53C9"/>
    <w:rsid w:val="00DA5D33"/>
    <w:rsid w:val="00DA5E1C"/>
    <w:rsid w:val="00DA6515"/>
    <w:rsid w:val="00DB0E20"/>
    <w:rsid w:val="00DB23AE"/>
    <w:rsid w:val="00DB302B"/>
    <w:rsid w:val="00DB33DD"/>
    <w:rsid w:val="00DB7C2B"/>
    <w:rsid w:val="00DC0252"/>
    <w:rsid w:val="00DC04F4"/>
    <w:rsid w:val="00DC2B54"/>
    <w:rsid w:val="00DC3162"/>
    <w:rsid w:val="00DC50B5"/>
    <w:rsid w:val="00DC5CA3"/>
    <w:rsid w:val="00DC5D85"/>
    <w:rsid w:val="00DC6A77"/>
    <w:rsid w:val="00DD05AE"/>
    <w:rsid w:val="00DD0B9E"/>
    <w:rsid w:val="00DD12AF"/>
    <w:rsid w:val="00DD1BA1"/>
    <w:rsid w:val="00DD1F39"/>
    <w:rsid w:val="00DD2C7A"/>
    <w:rsid w:val="00DD2E43"/>
    <w:rsid w:val="00DD4288"/>
    <w:rsid w:val="00DD5065"/>
    <w:rsid w:val="00DD5AAC"/>
    <w:rsid w:val="00DD5D2B"/>
    <w:rsid w:val="00DD6301"/>
    <w:rsid w:val="00DD6351"/>
    <w:rsid w:val="00DE32D7"/>
    <w:rsid w:val="00DE37ED"/>
    <w:rsid w:val="00DE7E7E"/>
    <w:rsid w:val="00DF27D5"/>
    <w:rsid w:val="00DF3373"/>
    <w:rsid w:val="00DF3F7A"/>
    <w:rsid w:val="00DF4109"/>
    <w:rsid w:val="00DF4D6C"/>
    <w:rsid w:val="00DF7B6B"/>
    <w:rsid w:val="00E00489"/>
    <w:rsid w:val="00E011CD"/>
    <w:rsid w:val="00E04A6D"/>
    <w:rsid w:val="00E06CA2"/>
    <w:rsid w:val="00E1087C"/>
    <w:rsid w:val="00E153CD"/>
    <w:rsid w:val="00E15B88"/>
    <w:rsid w:val="00E1639A"/>
    <w:rsid w:val="00E201FF"/>
    <w:rsid w:val="00E234E7"/>
    <w:rsid w:val="00E23BEE"/>
    <w:rsid w:val="00E2446C"/>
    <w:rsid w:val="00E24CFC"/>
    <w:rsid w:val="00E25090"/>
    <w:rsid w:val="00E251FE"/>
    <w:rsid w:val="00E272E1"/>
    <w:rsid w:val="00E30CD3"/>
    <w:rsid w:val="00E32D02"/>
    <w:rsid w:val="00E33878"/>
    <w:rsid w:val="00E33BB9"/>
    <w:rsid w:val="00E34255"/>
    <w:rsid w:val="00E3706D"/>
    <w:rsid w:val="00E415DD"/>
    <w:rsid w:val="00E41753"/>
    <w:rsid w:val="00E41FA2"/>
    <w:rsid w:val="00E45969"/>
    <w:rsid w:val="00E45B18"/>
    <w:rsid w:val="00E47771"/>
    <w:rsid w:val="00E47E77"/>
    <w:rsid w:val="00E50883"/>
    <w:rsid w:val="00E50CE9"/>
    <w:rsid w:val="00E50F89"/>
    <w:rsid w:val="00E55233"/>
    <w:rsid w:val="00E60A9B"/>
    <w:rsid w:val="00E60EE9"/>
    <w:rsid w:val="00E61317"/>
    <w:rsid w:val="00E62243"/>
    <w:rsid w:val="00E6507C"/>
    <w:rsid w:val="00E65541"/>
    <w:rsid w:val="00E71380"/>
    <w:rsid w:val="00E73EA4"/>
    <w:rsid w:val="00E777A9"/>
    <w:rsid w:val="00E77B63"/>
    <w:rsid w:val="00E77C67"/>
    <w:rsid w:val="00E827C3"/>
    <w:rsid w:val="00E82C44"/>
    <w:rsid w:val="00E82E3B"/>
    <w:rsid w:val="00E839E2"/>
    <w:rsid w:val="00E90F7A"/>
    <w:rsid w:val="00E913AB"/>
    <w:rsid w:val="00E93DBD"/>
    <w:rsid w:val="00EA320A"/>
    <w:rsid w:val="00EA3E6C"/>
    <w:rsid w:val="00EA63BD"/>
    <w:rsid w:val="00EA7915"/>
    <w:rsid w:val="00EB0415"/>
    <w:rsid w:val="00EB0BE7"/>
    <w:rsid w:val="00EB23ED"/>
    <w:rsid w:val="00EB249D"/>
    <w:rsid w:val="00EB3442"/>
    <w:rsid w:val="00EB38A8"/>
    <w:rsid w:val="00EB3C71"/>
    <w:rsid w:val="00EB526E"/>
    <w:rsid w:val="00EC0870"/>
    <w:rsid w:val="00EC504A"/>
    <w:rsid w:val="00EC7921"/>
    <w:rsid w:val="00ED3430"/>
    <w:rsid w:val="00ED5AF2"/>
    <w:rsid w:val="00ED6FE6"/>
    <w:rsid w:val="00ED6FE7"/>
    <w:rsid w:val="00EE2403"/>
    <w:rsid w:val="00EE261D"/>
    <w:rsid w:val="00EE5B01"/>
    <w:rsid w:val="00EF04F6"/>
    <w:rsid w:val="00EF06AE"/>
    <w:rsid w:val="00EF1E33"/>
    <w:rsid w:val="00EF25CB"/>
    <w:rsid w:val="00EF2B83"/>
    <w:rsid w:val="00EF769D"/>
    <w:rsid w:val="00F03440"/>
    <w:rsid w:val="00F04245"/>
    <w:rsid w:val="00F04533"/>
    <w:rsid w:val="00F04EDE"/>
    <w:rsid w:val="00F0524B"/>
    <w:rsid w:val="00F0714A"/>
    <w:rsid w:val="00F10614"/>
    <w:rsid w:val="00F11B64"/>
    <w:rsid w:val="00F11C76"/>
    <w:rsid w:val="00F138BA"/>
    <w:rsid w:val="00F162AB"/>
    <w:rsid w:val="00F165B5"/>
    <w:rsid w:val="00F219B1"/>
    <w:rsid w:val="00F21A47"/>
    <w:rsid w:val="00F22EB9"/>
    <w:rsid w:val="00F23365"/>
    <w:rsid w:val="00F24C04"/>
    <w:rsid w:val="00F24F81"/>
    <w:rsid w:val="00F263A3"/>
    <w:rsid w:val="00F26CB4"/>
    <w:rsid w:val="00F27DE4"/>
    <w:rsid w:val="00F319BD"/>
    <w:rsid w:val="00F320E5"/>
    <w:rsid w:val="00F32D5A"/>
    <w:rsid w:val="00F3392D"/>
    <w:rsid w:val="00F35619"/>
    <w:rsid w:val="00F357BB"/>
    <w:rsid w:val="00F40CAC"/>
    <w:rsid w:val="00F426E5"/>
    <w:rsid w:val="00F44075"/>
    <w:rsid w:val="00F46671"/>
    <w:rsid w:val="00F536D1"/>
    <w:rsid w:val="00F53BD4"/>
    <w:rsid w:val="00F545BC"/>
    <w:rsid w:val="00F554F7"/>
    <w:rsid w:val="00F56FAB"/>
    <w:rsid w:val="00F571D2"/>
    <w:rsid w:val="00F602A6"/>
    <w:rsid w:val="00F604F3"/>
    <w:rsid w:val="00F62384"/>
    <w:rsid w:val="00F6259E"/>
    <w:rsid w:val="00F64831"/>
    <w:rsid w:val="00F70445"/>
    <w:rsid w:val="00F70626"/>
    <w:rsid w:val="00F71622"/>
    <w:rsid w:val="00F7223C"/>
    <w:rsid w:val="00F723AA"/>
    <w:rsid w:val="00F75C0A"/>
    <w:rsid w:val="00F762E4"/>
    <w:rsid w:val="00F8039A"/>
    <w:rsid w:val="00F83665"/>
    <w:rsid w:val="00F83FB0"/>
    <w:rsid w:val="00F85546"/>
    <w:rsid w:val="00F855E8"/>
    <w:rsid w:val="00F865BD"/>
    <w:rsid w:val="00F86909"/>
    <w:rsid w:val="00F8730F"/>
    <w:rsid w:val="00F90159"/>
    <w:rsid w:val="00F9103A"/>
    <w:rsid w:val="00F922CD"/>
    <w:rsid w:val="00F92762"/>
    <w:rsid w:val="00F92D4C"/>
    <w:rsid w:val="00F93E95"/>
    <w:rsid w:val="00F9469B"/>
    <w:rsid w:val="00FA0751"/>
    <w:rsid w:val="00FA1AF2"/>
    <w:rsid w:val="00FA35D0"/>
    <w:rsid w:val="00FB3742"/>
    <w:rsid w:val="00FB5CA8"/>
    <w:rsid w:val="00FB5FCF"/>
    <w:rsid w:val="00FB7DCE"/>
    <w:rsid w:val="00FC0992"/>
    <w:rsid w:val="00FC20EB"/>
    <w:rsid w:val="00FC25ED"/>
    <w:rsid w:val="00FC3011"/>
    <w:rsid w:val="00FC4535"/>
    <w:rsid w:val="00FC47C0"/>
    <w:rsid w:val="00FC75A5"/>
    <w:rsid w:val="00FD11F7"/>
    <w:rsid w:val="00FD1D50"/>
    <w:rsid w:val="00FD2405"/>
    <w:rsid w:val="00FD26A7"/>
    <w:rsid w:val="00FD31DB"/>
    <w:rsid w:val="00FD39D8"/>
    <w:rsid w:val="00FD43CD"/>
    <w:rsid w:val="00FD45C2"/>
    <w:rsid w:val="00FD4C25"/>
    <w:rsid w:val="00FE0369"/>
    <w:rsid w:val="00FE3B19"/>
    <w:rsid w:val="00FE40BC"/>
    <w:rsid w:val="00FE6158"/>
    <w:rsid w:val="00FE7F2F"/>
    <w:rsid w:val="00FF117B"/>
    <w:rsid w:val="00FF2ADB"/>
    <w:rsid w:val="00FF3B48"/>
    <w:rsid w:val="00FF53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130D8FF6-CA47-474B-B71A-D84A12060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065C"/>
    <w:rPr>
      <w:sz w:val="24"/>
      <w:szCs w:val="24"/>
    </w:rPr>
  </w:style>
  <w:style w:type="paragraph" w:styleId="berschrift1">
    <w:name w:val="heading 1"/>
    <w:basedOn w:val="Standard"/>
    <w:next w:val="Standard"/>
    <w:qFormat/>
    <w:rsid w:val="00CE065C"/>
    <w:pPr>
      <w:keepNext/>
      <w:spacing w:line="360" w:lineRule="auto"/>
      <w:jc w:val="both"/>
      <w:outlineLvl w:val="0"/>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Zeileneinzug">
    <w:name w:val="Body Text Indent"/>
    <w:basedOn w:val="Standard"/>
    <w:rsid w:val="00CE065C"/>
    <w:pPr>
      <w:spacing w:line="360" w:lineRule="auto"/>
      <w:ind w:left="284" w:hanging="284"/>
      <w:jc w:val="both"/>
    </w:pPr>
  </w:style>
  <w:style w:type="paragraph" w:styleId="Kopfzeile">
    <w:name w:val="header"/>
    <w:basedOn w:val="Standard"/>
    <w:rsid w:val="003A53AF"/>
    <w:pPr>
      <w:tabs>
        <w:tab w:val="center" w:pos="4536"/>
        <w:tab w:val="right" w:pos="9072"/>
      </w:tabs>
    </w:pPr>
  </w:style>
  <w:style w:type="paragraph" w:styleId="Fuzeile">
    <w:name w:val="footer"/>
    <w:basedOn w:val="Standard"/>
    <w:rsid w:val="003A53AF"/>
    <w:pPr>
      <w:tabs>
        <w:tab w:val="center" w:pos="4536"/>
        <w:tab w:val="right" w:pos="9072"/>
      </w:tabs>
    </w:pPr>
  </w:style>
  <w:style w:type="paragraph" w:styleId="Funotentext">
    <w:name w:val="footnote text"/>
    <w:basedOn w:val="Standard"/>
    <w:link w:val="FunotentextZchn"/>
    <w:rsid w:val="00C404B9"/>
    <w:rPr>
      <w:sz w:val="20"/>
      <w:szCs w:val="20"/>
      <w:lang w:val="de-AT" w:eastAsia="de-AT"/>
    </w:rPr>
  </w:style>
  <w:style w:type="character" w:customStyle="1" w:styleId="FunotentextZchn">
    <w:name w:val="Fußnotentext Zchn"/>
    <w:link w:val="Funotentext"/>
    <w:rsid w:val="00C404B9"/>
    <w:rPr>
      <w:lang w:val="de-AT" w:eastAsia="de-AT"/>
    </w:rPr>
  </w:style>
  <w:style w:type="character" w:styleId="Funotenzeichen">
    <w:name w:val="footnote reference"/>
    <w:rsid w:val="00C404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gemeinde.gv.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4385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Stadt-, Markt-Gemeindeamt</vt:lpstr>
    </vt:vector>
  </TitlesOfParts>
  <Company>Gemeindebund</Company>
  <LinksUpToDate>false</LinksUpToDate>
  <CharactersWithSpaces>5070</CharactersWithSpaces>
  <SharedDoc>false</SharedDoc>
  <HLinks>
    <vt:vector size="6" baseType="variant">
      <vt:variant>
        <vt:i4>3801190</vt:i4>
      </vt:variant>
      <vt:variant>
        <vt:i4>0</vt:i4>
      </vt:variant>
      <vt:variant>
        <vt:i4>0</vt:i4>
      </vt:variant>
      <vt:variant>
        <vt:i4>5</vt:i4>
      </vt:variant>
      <vt:variant>
        <vt:lpwstr>http://www.gemeinde.gv.at/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 Markt-Gemeindeamt</dc:title>
  <dc:subject/>
  <dc:creator>Hauder Evelyn</dc:creator>
  <cp:keywords/>
  <dc:description/>
  <cp:lastModifiedBy>Mühlböck Elke</cp:lastModifiedBy>
  <cp:revision>2</cp:revision>
  <dcterms:created xsi:type="dcterms:W3CDTF">2018-06-21T12:05:00Z</dcterms:created>
  <dcterms:modified xsi:type="dcterms:W3CDTF">2018-06-21T12:05:00Z</dcterms:modified>
</cp:coreProperties>
</file>